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D0" w:rsidRPr="00A109D0" w:rsidRDefault="00A109D0" w:rsidP="00A109D0">
      <w:pPr>
        <w:widowControl/>
        <w:autoSpaceDE/>
        <w:autoSpaceDN/>
        <w:adjustRightInd/>
        <w:spacing w:after="240"/>
        <w:jc w:val="center"/>
        <w:rPr>
          <w:rFonts w:eastAsia="Times New Roman"/>
          <w:color w:val="0070C0"/>
          <w:sz w:val="24"/>
          <w:szCs w:val="24"/>
        </w:rPr>
      </w:pPr>
      <w:r w:rsidRPr="00A109D0">
        <w:rPr>
          <w:rFonts w:eastAsia="Times New Roman"/>
          <w:b/>
          <w:bCs/>
          <w:color w:val="0070C0"/>
          <w:sz w:val="24"/>
          <w:szCs w:val="24"/>
        </w:rPr>
        <w:t>МИНИСТЕРСТВО ТРУДА И СОЦИАЛЬНОЙ ЗАЩИТЫ</w:t>
      </w:r>
      <w:r w:rsidRPr="00A109D0">
        <w:rPr>
          <w:rFonts w:eastAsia="Times New Roman"/>
          <w:b/>
          <w:bCs/>
          <w:color w:val="0070C0"/>
          <w:sz w:val="24"/>
          <w:szCs w:val="24"/>
        </w:rPr>
        <w:br/>
        <w:t>РОССИЙСКОЙ ФЕДЕРАЦИИ</w:t>
      </w:r>
      <w:r w:rsidRPr="00A109D0">
        <w:rPr>
          <w:rFonts w:eastAsia="Times New Roman"/>
          <w:b/>
          <w:bCs/>
          <w:color w:val="0070C0"/>
          <w:sz w:val="24"/>
          <w:szCs w:val="24"/>
        </w:rPr>
        <w:br/>
      </w:r>
      <w:r w:rsidRPr="00A109D0">
        <w:rPr>
          <w:rFonts w:eastAsia="Times New Roman"/>
          <w:b/>
          <w:bCs/>
          <w:color w:val="0070C0"/>
          <w:sz w:val="24"/>
          <w:szCs w:val="24"/>
        </w:rPr>
        <w:br/>
        <w:t>ПРОЕКТ ПРИКАЗА</w:t>
      </w:r>
    </w:p>
    <w:p w:rsidR="00A109D0" w:rsidRPr="00A109D0" w:rsidRDefault="00A109D0" w:rsidP="00A109D0">
      <w:pPr>
        <w:widowControl/>
        <w:autoSpaceDE/>
        <w:autoSpaceDN/>
        <w:adjustRightInd/>
        <w:jc w:val="center"/>
        <w:rPr>
          <w:rFonts w:eastAsia="Times New Roman"/>
          <w:color w:val="0070C0"/>
          <w:sz w:val="24"/>
          <w:szCs w:val="24"/>
        </w:rPr>
      </w:pPr>
      <w:r w:rsidRPr="00A109D0">
        <w:rPr>
          <w:rFonts w:eastAsia="Times New Roman"/>
          <w:b/>
          <w:bCs/>
          <w:color w:val="0070C0"/>
          <w:sz w:val="24"/>
          <w:szCs w:val="24"/>
        </w:rPr>
        <w:t>О ВНЕСЕНИИ ИЗМЕНЕНИЙ В АДМИНИСТРАТИВНЫЙ РЕГЛАМЕНТ ИСПОЛНЕНИЯ ФЕДЕРАЛЬНОЙ СЛУЖБОЙ ПО ТРУДУ И ЗАНЯТОСТИ ГОСУДАРСТВЕННОЙ ФУНКЦИИ ПО ОСУЩЕСТВЛЕНИЮ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УТВЕРЖДЕННЫЙ ПРИКАЗОМ  МИНИСТЕРСТВА ТРУДА И СОЦИАЛЬНОЙ ЗАЩИТЫ РОССИЙСКОЙ ФЕДЕРАЦИИ  ОТ 30 ОКТЯБРЯ 2012 Г. № 354Н</w:t>
      </w:r>
    </w:p>
    <w:p w:rsidR="00A109D0" w:rsidRPr="00A109D0" w:rsidRDefault="00A109D0" w:rsidP="00A109D0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109D0" w:rsidRPr="00A109D0" w:rsidRDefault="00A109D0" w:rsidP="00A109D0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A109D0" w:rsidRPr="00A109D0" w:rsidRDefault="00A109D0" w:rsidP="00A109D0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109D0">
        <w:rPr>
          <w:rFonts w:eastAsia="Times New Roman"/>
          <w:color w:val="000000"/>
          <w:sz w:val="24"/>
          <w:szCs w:val="24"/>
        </w:rPr>
        <w:t>Приказываю:</w:t>
      </w:r>
    </w:p>
    <w:p w:rsidR="00A109D0" w:rsidRPr="00A109D0" w:rsidRDefault="00A109D0" w:rsidP="00A109D0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</w:p>
    <w:p w:rsidR="00A109D0" w:rsidRPr="00A109D0" w:rsidRDefault="00A109D0" w:rsidP="00A109D0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109D0">
        <w:rPr>
          <w:rFonts w:eastAsia="Times New Roman"/>
          <w:color w:val="000000"/>
          <w:sz w:val="24"/>
          <w:szCs w:val="24"/>
        </w:rPr>
        <w:t>Внести изменения в Административный регламент исполнения Федеральной службой по труду и занятости государственной функции по осуществлению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утвержденный приказом Министерства труда и социальной защиты Российской Федерации от 30 октября 2012 г. № 354н (зарегистрирован Министерством юстиции Российской Федерации 6 марта 2013 г., регистрационный № 27533), с изменениями</w:t>
      </w:r>
      <w:proofErr w:type="gramEnd"/>
      <w:r w:rsidRPr="00A109D0">
        <w:rPr>
          <w:rFonts w:eastAsia="Times New Roman"/>
          <w:color w:val="000000"/>
          <w:sz w:val="24"/>
          <w:szCs w:val="24"/>
        </w:rPr>
        <w:t xml:space="preserve">, </w:t>
      </w:r>
      <w:proofErr w:type="gramStart"/>
      <w:r w:rsidRPr="00A109D0">
        <w:rPr>
          <w:rFonts w:eastAsia="Times New Roman"/>
          <w:color w:val="000000"/>
          <w:sz w:val="24"/>
          <w:szCs w:val="24"/>
        </w:rPr>
        <w:t>внесенными приказом Министерства труда и социальной защиты Российской Федерации от 3 ноября 2016 г. № 605н (зарегистрирован Министерством юстиции Российской Федерации  24 ноября 2016 г., регистрационный № 44425), приказом Министерства труда и социальной защиты Российской Федерации от 4 мая 2017 г. № 412н (зарегистрирован Министерством юстиции Российской Федерации 4 июля 2017 г. № 47286) согласно приложению.</w:t>
      </w:r>
      <w:proofErr w:type="gramEnd"/>
    </w:p>
    <w:p w:rsidR="00A109D0" w:rsidRPr="00A109D0" w:rsidRDefault="00A109D0" w:rsidP="00A109D0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</w:p>
    <w:p w:rsidR="00A109D0" w:rsidRPr="00A109D0" w:rsidRDefault="00A109D0" w:rsidP="00A109D0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</w:p>
    <w:p w:rsidR="00A109D0" w:rsidRPr="00A109D0" w:rsidRDefault="00A109D0" w:rsidP="00A109D0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109D0">
        <w:rPr>
          <w:rFonts w:eastAsia="Times New Roman"/>
          <w:color w:val="000000"/>
          <w:sz w:val="24"/>
          <w:szCs w:val="24"/>
        </w:rPr>
        <w:t xml:space="preserve">Министр                                                                  М.А. </w:t>
      </w:r>
      <w:proofErr w:type="spellStart"/>
      <w:r w:rsidRPr="00A109D0">
        <w:rPr>
          <w:rFonts w:eastAsia="Times New Roman"/>
          <w:color w:val="000000"/>
          <w:sz w:val="24"/>
          <w:szCs w:val="24"/>
        </w:rPr>
        <w:t>Топилин</w:t>
      </w:r>
      <w:proofErr w:type="spellEnd"/>
    </w:p>
    <w:p w:rsidR="00A109D0" w:rsidRPr="00A109D0" w:rsidRDefault="00A109D0" w:rsidP="00A109D0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</w:p>
    <w:p w:rsidR="00A109D0" w:rsidRPr="00A109D0" w:rsidRDefault="00A109D0" w:rsidP="00A109D0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</w:p>
    <w:p w:rsidR="00A109D0" w:rsidRPr="00A109D0" w:rsidRDefault="00A109D0" w:rsidP="0023034D">
      <w:pPr>
        <w:shd w:val="clear" w:color="auto" w:fill="FFFFFF"/>
        <w:ind w:left="5387"/>
        <w:jc w:val="center"/>
        <w:rPr>
          <w:rFonts w:eastAsia="Times New Roman"/>
          <w:sz w:val="24"/>
          <w:szCs w:val="24"/>
        </w:rPr>
      </w:pPr>
    </w:p>
    <w:p w:rsidR="0023034D" w:rsidRPr="00A109D0" w:rsidRDefault="00920539" w:rsidP="0023034D">
      <w:pPr>
        <w:shd w:val="clear" w:color="auto" w:fill="FFFFFF"/>
        <w:ind w:left="5387"/>
        <w:jc w:val="center"/>
        <w:rPr>
          <w:rFonts w:eastAsia="Times New Roman"/>
          <w:sz w:val="24"/>
          <w:szCs w:val="24"/>
        </w:rPr>
      </w:pPr>
      <w:r w:rsidRPr="00A109D0">
        <w:rPr>
          <w:rFonts w:eastAsia="Times New Roman"/>
          <w:sz w:val="24"/>
          <w:szCs w:val="24"/>
        </w:rPr>
        <w:t>Приложение</w:t>
      </w:r>
    </w:p>
    <w:p w:rsidR="0023034D" w:rsidRPr="00A109D0" w:rsidRDefault="005C0070" w:rsidP="0023034D">
      <w:pPr>
        <w:shd w:val="clear" w:color="auto" w:fill="FFFFFF"/>
        <w:ind w:left="5387"/>
        <w:jc w:val="center"/>
        <w:rPr>
          <w:rFonts w:eastAsia="Times New Roman"/>
          <w:sz w:val="24"/>
          <w:szCs w:val="24"/>
        </w:rPr>
      </w:pPr>
      <w:r w:rsidRPr="00A109D0">
        <w:rPr>
          <w:rFonts w:eastAsia="Times New Roman"/>
          <w:sz w:val="24"/>
          <w:szCs w:val="24"/>
        </w:rPr>
        <w:t xml:space="preserve"> </w:t>
      </w:r>
      <w:r w:rsidR="00920539" w:rsidRPr="00A109D0">
        <w:rPr>
          <w:rFonts w:eastAsia="Times New Roman"/>
          <w:sz w:val="24"/>
          <w:szCs w:val="24"/>
        </w:rPr>
        <w:t>к</w:t>
      </w:r>
      <w:r w:rsidR="00D63758" w:rsidRPr="00A109D0">
        <w:rPr>
          <w:rFonts w:eastAsia="Times New Roman"/>
          <w:sz w:val="24"/>
          <w:szCs w:val="24"/>
        </w:rPr>
        <w:t xml:space="preserve"> </w:t>
      </w:r>
      <w:r w:rsidR="00920539" w:rsidRPr="00A109D0">
        <w:rPr>
          <w:rFonts w:eastAsia="Times New Roman"/>
          <w:sz w:val="24"/>
          <w:szCs w:val="24"/>
        </w:rPr>
        <w:t>приказу</w:t>
      </w:r>
      <w:r w:rsidR="001163F1" w:rsidRPr="00A109D0">
        <w:rPr>
          <w:rFonts w:eastAsia="Times New Roman"/>
          <w:sz w:val="24"/>
          <w:szCs w:val="24"/>
        </w:rPr>
        <w:t xml:space="preserve"> Министерства труда</w:t>
      </w:r>
      <w:r w:rsidR="0023034D" w:rsidRPr="00A109D0">
        <w:rPr>
          <w:rFonts w:eastAsia="Times New Roman"/>
          <w:sz w:val="24"/>
          <w:szCs w:val="24"/>
        </w:rPr>
        <w:t xml:space="preserve"> </w:t>
      </w:r>
      <w:r w:rsidR="001163F1" w:rsidRPr="00A109D0">
        <w:rPr>
          <w:rFonts w:eastAsia="Times New Roman"/>
          <w:sz w:val="24"/>
          <w:szCs w:val="24"/>
        </w:rPr>
        <w:t>и</w:t>
      </w:r>
      <w:r w:rsidR="0023034D" w:rsidRPr="00A109D0">
        <w:rPr>
          <w:rFonts w:eastAsia="Times New Roman"/>
          <w:sz w:val="24"/>
          <w:szCs w:val="24"/>
        </w:rPr>
        <w:t xml:space="preserve"> </w:t>
      </w:r>
      <w:r w:rsidR="001163F1" w:rsidRPr="00A109D0">
        <w:rPr>
          <w:rFonts w:eastAsia="Times New Roman"/>
          <w:sz w:val="24"/>
          <w:szCs w:val="24"/>
        </w:rPr>
        <w:t>социальной защиты</w:t>
      </w:r>
    </w:p>
    <w:p w:rsidR="00224121" w:rsidRPr="00A109D0" w:rsidRDefault="00D63758" w:rsidP="0023034D">
      <w:pPr>
        <w:shd w:val="clear" w:color="auto" w:fill="FFFFFF"/>
        <w:ind w:left="5387"/>
        <w:jc w:val="center"/>
        <w:rPr>
          <w:rFonts w:eastAsia="Times New Roman"/>
          <w:sz w:val="24"/>
          <w:szCs w:val="24"/>
        </w:rPr>
      </w:pPr>
      <w:r w:rsidRPr="00A109D0">
        <w:rPr>
          <w:rFonts w:eastAsia="Times New Roman"/>
          <w:sz w:val="24"/>
          <w:szCs w:val="24"/>
        </w:rPr>
        <w:t xml:space="preserve"> </w:t>
      </w:r>
      <w:r w:rsidR="0023034D" w:rsidRPr="00A109D0">
        <w:rPr>
          <w:rFonts w:eastAsia="Times New Roman"/>
          <w:sz w:val="24"/>
          <w:szCs w:val="24"/>
        </w:rPr>
        <w:t xml:space="preserve">Российской </w:t>
      </w:r>
      <w:r w:rsidR="001163F1" w:rsidRPr="00A109D0">
        <w:rPr>
          <w:rFonts w:eastAsia="Times New Roman"/>
          <w:sz w:val="24"/>
          <w:szCs w:val="24"/>
        </w:rPr>
        <w:t>Федерации</w:t>
      </w:r>
      <w:r w:rsidRPr="00A109D0">
        <w:rPr>
          <w:rFonts w:eastAsia="Times New Roman"/>
          <w:sz w:val="24"/>
          <w:szCs w:val="24"/>
        </w:rPr>
        <w:t xml:space="preserve">                    </w:t>
      </w:r>
      <w:r w:rsidR="00FC3B2D" w:rsidRPr="00A109D0">
        <w:rPr>
          <w:rFonts w:eastAsia="Times New Roman"/>
          <w:sz w:val="24"/>
          <w:szCs w:val="24"/>
        </w:rPr>
        <w:t>от</w:t>
      </w:r>
      <w:r w:rsidR="00FA14DA" w:rsidRPr="00A109D0">
        <w:rPr>
          <w:rFonts w:eastAsia="Times New Roman"/>
          <w:sz w:val="24"/>
          <w:szCs w:val="24"/>
        </w:rPr>
        <w:t xml:space="preserve"> </w:t>
      </w:r>
      <w:r w:rsidR="00DB7423" w:rsidRPr="00A109D0">
        <w:rPr>
          <w:rFonts w:eastAsia="Times New Roman"/>
          <w:sz w:val="24"/>
          <w:szCs w:val="24"/>
        </w:rPr>
        <w:t>«</w:t>
      </w:r>
      <w:r w:rsidR="005C0070" w:rsidRPr="00A109D0">
        <w:rPr>
          <w:rFonts w:eastAsia="Times New Roman"/>
          <w:sz w:val="24"/>
          <w:szCs w:val="24"/>
        </w:rPr>
        <w:t xml:space="preserve">   </w:t>
      </w:r>
      <w:r w:rsidR="00DB7423" w:rsidRPr="00A109D0">
        <w:rPr>
          <w:rFonts w:eastAsia="Times New Roman"/>
          <w:sz w:val="24"/>
          <w:szCs w:val="24"/>
        </w:rPr>
        <w:t>«</w:t>
      </w:r>
      <w:r w:rsidR="005C0070" w:rsidRPr="00A109D0">
        <w:rPr>
          <w:rFonts w:eastAsia="Times New Roman"/>
          <w:sz w:val="24"/>
          <w:szCs w:val="24"/>
        </w:rPr>
        <w:t>________</w:t>
      </w:r>
      <w:r w:rsidR="001163F1" w:rsidRPr="00A109D0">
        <w:rPr>
          <w:rFonts w:eastAsia="Times New Roman"/>
          <w:sz w:val="24"/>
          <w:szCs w:val="24"/>
        </w:rPr>
        <w:t>20</w:t>
      </w:r>
      <w:r w:rsidR="00FA14DA" w:rsidRPr="00A109D0">
        <w:rPr>
          <w:rFonts w:eastAsia="Times New Roman"/>
          <w:sz w:val="24"/>
          <w:szCs w:val="24"/>
        </w:rPr>
        <w:t xml:space="preserve">17 </w:t>
      </w:r>
      <w:r w:rsidR="001163F1" w:rsidRPr="00A109D0">
        <w:rPr>
          <w:rFonts w:eastAsia="Times New Roman"/>
          <w:sz w:val="24"/>
          <w:szCs w:val="24"/>
        </w:rPr>
        <w:t>г. №</w:t>
      </w:r>
      <w:r w:rsidR="006C59C4" w:rsidRPr="00A109D0">
        <w:rPr>
          <w:rFonts w:eastAsia="Times New Roman"/>
          <w:sz w:val="24"/>
          <w:szCs w:val="24"/>
        </w:rPr>
        <w:t>_____</w:t>
      </w:r>
    </w:p>
    <w:p w:rsidR="00941145" w:rsidRPr="00A109D0" w:rsidRDefault="00941145" w:rsidP="00FA14DA">
      <w:pPr>
        <w:shd w:val="clear" w:color="auto" w:fill="FFFFFF"/>
        <w:tabs>
          <w:tab w:val="left" w:pos="1200"/>
          <w:tab w:val="left" w:leader="underscore" w:pos="2928"/>
        </w:tabs>
        <w:jc w:val="both"/>
        <w:rPr>
          <w:b/>
          <w:bCs/>
          <w:sz w:val="24"/>
          <w:szCs w:val="24"/>
        </w:rPr>
      </w:pPr>
    </w:p>
    <w:p w:rsidR="00941145" w:rsidRPr="00A109D0" w:rsidRDefault="00941145" w:rsidP="00941145">
      <w:pPr>
        <w:shd w:val="clear" w:color="auto" w:fill="FFFFFF"/>
        <w:tabs>
          <w:tab w:val="left" w:pos="1200"/>
          <w:tab w:val="left" w:leader="underscore" w:pos="2928"/>
        </w:tabs>
        <w:jc w:val="center"/>
        <w:rPr>
          <w:b/>
          <w:bCs/>
          <w:sz w:val="24"/>
          <w:szCs w:val="24"/>
        </w:rPr>
      </w:pPr>
    </w:p>
    <w:p w:rsidR="00735AB0" w:rsidRPr="00A109D0" w:rsidRDefault="00941145" w:rsidP="00941145">
      <w:pPr>
        <w:shd w:val="clear" w:color="auto" w:fill="FFFFFF"/>
        <w:tabs>
          <w:tab w:val="left" w:pos="1200"/>
          <w:tab w:val="left" w:leader="underscore" w:pos="2928"/>
        </w:tabs>
        <w:jc w:val="center"/>
        <w:rPr>
          <w:b/>
          <w:color w:val="0070C0"/>
          <w:sz w:val="24"/>
          <w:szCs w:val="24"/>
        </w:rPr>
      </w:pPr>
      <w:r w:rsidRPr="00A109D0">
        <w:rPr>
          <w:b/>
          <w:bCs/>
          <w:color w:val="0070C0"/>
          <w:sz w:val="24"/>
          <w:szCs w:val="24"/>
        </w:rPr>
        <w:t xml:space="preserve">Изменения, вносимые в </w:t>
      </w:r>
      <w:r w:rsidRPr="00A109D0">
        <w:rPr>
          <w:rFonts w:eastAsia="Times New Roman"/>
          <w:b/>
          <w:color w:val="0070C0"/>
          <w:sz w:val="24"/>
          <w:szCs w:val="24"/>
        </w:rPr>
        <w:t>Административный регламент исполнения Федеральной службой по труду и занятости государственной функции по осуществлению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утвержденный приказом Министерства труда и социаль</w:t>
      </w:r>
      <w:r w:rsidR="00A25A6C" w:rsidRPr="00A109D0">
        <w:rPr>
          <w:rFonts w:eastAsia="Times New Roman"/>
          <w:b/>
          <w:color w:val="0070C0"/>
          <w:sz w:val="24"/>
          <w:szCs w:val="24"/>
        </w:rPr>
        <w:t>ной защиты Р</w:t>
      </w:r>
      <w:r w:rsidRPr="00A109D0">
        <w:rPr>
          <w:rFonts w:eastAsia="Times New Roman"/>
          <w:b/>
          <w:color w:val="0070C0"/>
          <w:sz w:val="24"/>
          <w:szCs w:val="24"/>
        </w:rPr>
        <w:t xml:space="preserve">оссийской Федерации </w:t>
      </w:r>
      <w:r w:rsidR="0038278F" w:rsidRPr="00A109D0">
        <w:rPr>
          <w:rFonts w:eastAsia="Times New Roman"/>
          <w:b/>
          <w:color w:val="0070C0"/>
          <w:sz w:val="24"/>
          <w:szCs w:val="24"/>
        </w:rPr>
        <w:t>от 30 октября 2012 г.</w:t>
      </w:r>
      <w:r w:rsidRPr="00A109D0">
        <w:rPr>
          <w:rFonts w:eastAsia="Times New Roman"/>
          <w:b/>
          <w:color w:val="0070C0"/>
          <w:sz w:val="24"/>
          <w:szCs w:val="24"/>
        </w:rPr>
        <w:t xml:space="preserve"> № 354н </w:t>
      </w:r>
    </w:p>
    <w:p w:rsidR="00941145" w:rsidRPr="00A109D0" w:rsidRDefault="00941145" w:rsidP="00735AB0">
      <w:pPr>
        <w:shd w:val="clear" w:color="auto" w:fill="FFFFFF"/>
        <w:tabs>
          <w:tab w:val="left" w:pos="1200"/>
          <w:tab w:val="left" w:leader="underscore" w:pos="2928"/>
        </w:tabs>
        <w:ind w:firstLine="720"/>
        <w:jc w:val="right"/>
        <w:rPr>
          <w:sz w:val="24"/>
          <w:szCs w:val="24"/>
        </w:rPr>
      </w:pPr>
    </w:p>
    <w:p w:rsidR="00850A82" w:rsidRPr="00A109D0" w:rsidRDefault="00850A82" w:rsidP="00850A82">
      <w:pPr>
        <w:shd w:val="clear" w:color="auto" w:fill="FFFFFF"/>
        <w:ind w:firstLine="720"/>
        <w:jc w:val="both"/>
        <w:rPr>
          <w:sz w:val="24"/>
          <w:szCs w:val="24"/>
        </w:rPr>
      </w:pPr>
      <w:r w:rsidRPr="00A109D0">
        <w:rPr>
          <w:sz w:val="24"/>
          <w:szCs w:val="24"/>
        </w:rPr>
        <w:t>1. Исключить примечание к пункту 3. Пункт 3 изложить в следующей редакции:</w:t>
      </w:r>
    </w:p>
    <w:p w:rsidR="001006C4" w:rsidRPr="00A109D0" w:rsidRDefault="00DB7423" w:rsidP="001006C4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A109D0">
        <w:rPr>
          <w:sz w:val="24"/>
          <w:szCs w:val="24"/>
        </w:rPr>
        <w:t>«</w:t>
      </w:r>
      <w:r w:rsidR="00850A82" w:rsidRPr="00A109D0">
        <w:rPr>
          <w:sz w:val="24"/>
          <w:szCs w:val="24"/>
        </w:rPr>
        <w:t xml:space="preserve">В соответствии с положениями статей 2 и 7 Федерального закона от 26 декабря 2008 года </w:t>
      </w:r>
      <w:r w:rsidR="00850A82" w:rsidRPr="00A109D0">
        <w:rPr>
          <w:sz w:val="24"/>
          <w:szCs w:val="24"/>
        </w:rPr>
        <w:lastRenderedPageBreak/>
        <w:t xml:space="preserve">№ 294-ФЗ </w:t>
      </w:r>
      <w:r w:rsidRPr="00A109D0">
        <w:rPr>
          <w:sz w:val="24"/>
          <w:szCs w:val="24"/>
        </w:rPr>
        <w:t>«</w:t>
      </w:r>
      <w:r w:rsidR="00850A82" w:rsidRPr="00A109D0">
        <w:rPr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A109D0">
        <w:rPr>
          <w:sz w:val="24"/>
          <w:szCs w:val="24"/>
        </w:rPr>
        <w:t>»</w:t>
      </w:r>
      <w:r w:rsidR="00850A82" w:rsidRPr="00A109D0">
        <w:rPr>
          <w:sz w:val="24"/>
          <w:szCs w:val="24"/>
        </w:rPr>
        <w:t xml:space="preserve"> </w:t>
      </w:r>
      <w:proofErr w:type="spellStart"/>
      <w:r w:rsidR="00850A82" w:rsidRPr="00A109D0">
        <w:rPr>
          <w:sz w:val="24"/>
          <w:szCs w:val="24"/>
        </w:rPr>
        <w:t>Роструд</w:t>
      </w:r>
      <w:proofErr w:type="spellEnd"/>
      <w:r w:rsidR="00850A82" w:rsidRPr="00A109D0">
        <w:rPr>
          <w:sz w:val="24"/>
          <w:szCs w:val="24"/>
        </w:rPr>
        <w:t xml:space="preserve"> и его территориальные органы при исполнении государственной функции могут привлекать к проведению мероприятий по надзору экспертов и экспертные организации, аккредитованных в установленном порядке (далее - эксперты и экспертные</w:t>
      </w:r>
      <w:proofErr w:type="gramEnd"/>
      <w:r w:rsidR="00850A82" w:rsidRPr="00A109D0">
        <w:rPr>
          <w:sz w:val="24"/>
          <w:szCs w:val="24"/>
        </w:rPr>
        <w:t xml:space="preserve"> организации) для оценки соответствия осуществляемых юридическими лицами, индивидуальными предпринимателями деятельности или действий (бездействия), выполняемых работ (предоставляемых услуг) обязательным требованиям и анализа соблюдения</w:t>
      </w:r>
      <w:r w:rsidR="001006C4" w:rsidRPr="00A109D0">
        <w:rPr>
          <w:sz w:val="24"/>
          <w:szCs w:val="24"/>
        </w:rPr>
        <w:t xml:space="preserve"> указанных  требований  по  проведению  мониторинга  эффективности государственного надзора, учета результатов проводимых проверок и необходимой отчетности о них</w:t>
      </w:r>
      <w:proofErr w:type="gramStart"/>
      <w:r w:rsidR="001006C4" w:rsidRPr="00A109D0">
        <w:rPr>
          <w:sz w:val="24"/>
          <w:szCs w:val="24"/>
        </w:rPr>
        <w:t>.</w:t>
      </w:r>
      <w:r w:rsidRPr="00A109D0">
        <w:rPr>
          <w:sz w:val="24"/>
          <w:szCs w:val="24"/>
        </w:rPr>
        <w:t>»</w:t>
      </w:r>
      <w:r w:rsidR="001006C4" w:rsidRPr="00A109D0">
        <w:rPr>
          <w:sz w:val="24"/>
          <w:szCs w:val="24"/>
        </w:rPr>
        <w:t>;</w:t>
      </w:r>
      <w:proofErr w:type="gramEnd"/>
    </w:p>
    <w:p w:rsidR="001006C4" w:rsidRPr="00A109D0" w:rsidRDefault="001006C4" w:rsidP="001006C4">
      <w:pPr>
        <w:shd w:val="clear" w:color="auto" w:fill="FFFFFF"/>
        <w:ind w:firstLine="720"/>
        <w:jc w:val="both"/>
        <w:rPr>
          <w:sz w:val="24"/>
          <w:szCs w:val="24"/>
        </w:rPr>
      </w:pPr>
      <w:r w:rsidRPr="00A109D0">
        <w:rPr>
          <w:sz w:val="24"/>
          <w:szCs w:val="24"/>
        </w:rPr>
        <w:t>2. В пункте 7:</w:t>
      </w:r>
    </w:p>
    <w:p w:rsidR="001006C4" w:rsidRPr="00A109D0" w:rsidRDefault="001006C4" w:rsidP="001006C4">
      <w:pPr>
        <w:shd w:val="clear" w:color="auto" w:fill="FFFFFF"/>
        <w:ind w:firstLine="720"/>
        <w:jc w:val="both"/>
        <w:rPr>
          <w:sz w:val="24"/>
          <w:szCs w:val="24"/>
        </w:rPr>
      </w:pPr>
      <w:r w:rsidRPr="00A109D0">
        <w:rPr>
          <w:sz w:val="24"/>
          <w:szCs w:val="24"/>
        </w:rPr>
        <w:t xml:space="preserve">в абзаце третьем после слов </w:t>
      </w:r>
      <w:r w:rsidR="00DB7423" w:rsidRPr="00A109D0">
        <w:rPr>
          <w:sz w:val="24"/>
          <w:szCs w:val="24"/>
        </w:rPr>
        <w:t>«</w:t>
      </w:r>
      <w:r w:rsidRPr="00A109D0">
        <w:rPr>
          <w:sz w:val="24"/>
          <w:szCs w:val="24"/>
        </w:rPr>
        <w:t>местного самоуправления</w:t>
      </w:r>
      <w:r w:rsidR="00DB7423" w:rsidRPr="00A109D0">
        <w:rPr>
          <w:sz w:val="24"/>
          <w:szCs w:val="24"/>
        </w:rPr>
        <w:t>»</w:t>
      </w:r>
      <w:r w:rsidRPr="00A109D0">
        <w:rPr>
          <w:sz w:val="24"/>
          <w:szCs w:val="24"/>
        </w:rPr>
        <w:t xml:space="preserve"> дополнить словами </w:t>
      </w:r>
      <w:r w:rsidR="00DB7423" w:rsidRPr="00A109D0">
        <w:rPr>
          <w:sz w:val="24"/>
          <w:szCs w:val="24"/>
        </w:rPr>
        <w:t>«</w:t>
      </w:r>
      <w:r w:rsidRPr="00A109D0">
        <w:rPr>
          <w:sz w:val="24"/>
          <w:szCs w:val="24"/>
        </w:rPr>
        <w:t>, иных организаций</w:t>
      </w:r>
      <w:r w:rsidR="00DB7423" w:rsidRPr="00A109D0">
        <w:rPr>
          <w:sz w:val="24"/>
          <w:szCs w:val="24"/>
        </w:rPr>
        <w:t>»</w:t>
      </w:r>
      <w:r w:rsidRPr="00A109D0">
        <w:rPr>
          <w:sz w:val="24"/>
          <w:szCs w:val="24"/>
        </w:rPr>
        <w:t>;</w:t>
      </w:r>
    </w:p>
    <w:p w:rsidR="001006C4" w:rsidRPr="00A109D0" w:rsidRDefault="001006C4" w:rsidP="001006C4">
      <w:pPr>
        <w:shd w:val="clear" w:color="auto" w:fill="FFFFFF"/>
        <w:ind w:firstLine="720"/>
        <w:jc w:val="both"/>
        <w:rPr>
          <w:sz w:val="24"/>
          <w:szCs w:val="24"/>
        </w:rPr>
      </w:pPr>
      <w:r w:rsidRPr="00A109D0">
        <w:rPr>
          <w:sz w:val="24"/>
          <w:szCs w:val="24"/>
        </w:rPr>
        <w:t xml:space="preserve">в абзаце седьмом слова </w:t>
      </w:r>
      <w:r w:rsidR="00DB7423" w:rsidRPr="00A109D0">
        <w:rPr>
          <w:sz w:val="24"/>
          <w:szCs w:val="24"/>
        </w:rPr>
        <w:t>«</w:t>
      </w:r>
      <w:r w:rsidRPr="00A109D0">
        <w:rPr>
          <w:sz w:val="24"/>
          <w:szCs w:val="24"/>
        </w:rPr>
        <w:t>при наличии заключений государственной экспертизы условий труда</w:t>
      </w:r>
      <w:r w:rsidR="00DB7423" w:rsidRPr="00A109D0">
        <w:rPr>
          <w:sz w:val="24"/>
          <w:szCs w:val="24"/>
        </w:rPr>
        <w:t>»</w:t>
      </w:r>
      <w:r w:rsidRPr="00A109D0">
        <w:rPr>
          <w:sz w:val="24"/>
          <w:szCs w:val="24"/>
        </w:rPr>
        <w:t xml:space="preserve"> исключить;</w:t>
      </w:r>
    </w:p>
    <w:p w:rsidR="001006C4" w:rsidRPr="00A109D0" w:rsidRDefault="001006C4" w:rsidP="001006C4">
      <w:pPr>
        <w:shd w:val="clear" w:color="auto" w:fill="FFFFFF"/>
        <w:ind w:firstLine="720"/>
        <w:jc w:val="both"/>
        <w:rPr>
          <w:sz w:val="24"/>
          <w:szCs w:val="24"/>
        </w:rPr>
      </w:pPr>
      <w:r w:rsidRPr="00A109D0">
        <w:rPr>
          <w:sz w:val="24"/>
          <w:szCs w:val="24"/>
        </w:rPr>
        <w:t>абзац девятый изложить в следующей редакции:</w:t>
      </w:r>
    </w:p>
    <w:p w:rsidR="003E3749" w:rsidRPr="00A109D0" w:rsidRDefault="00DB7423" w:rsidP="001006C4">
      <w:pPr>
        <w:shd w:val="clear" w:color="auto" w:fill="FFFFFF"/>
        <w:ind w:firstLine="720"/>
        <w:jc w:val="both"/>
        <w:rPr>
          <w:sz w:val="24"/>
          <w:szCs w:val="24"/>
        </w:rPr>
      </w:pPr>
      <w:r w:rsidRPr="00A109D0">
        <w:rPr>
          <w:sz w:val="24"/>
          <w:szCs w:val="24"/>
        </w:rPr>
        <w:t>«</w:t>
      </w:r>
      <w:r w:rsidR="001006C4" w:rsidRPr="00A109D0">
        <w:rPr>
          <w:sz w:val="24"/>
          <w:szCs w:val="24"/>
        </w:rPr>
        <w:t>запрещать использование средств индивидуальной и коллективной</w:t>
      </w:r>
      <w:r w:rsidR="00312114" w:rsidRPr="00A109D0">
        <w:rPr>
          <w:sz w:val="24"/>
          <w:szCs w:val="24"/>
        </w:rPr>
        <w:t xml:space="preserve"> </w:t>
      </w:r>
      <w:r w:rsidR="001006C4" w:rsidRPr="00A109D0">
        <w:rPr>
          <w:sz w:val="24"/>
          <w:szCs w:val="24"/>
        </w:rPr>
        <w:t>защиты работников, если такие средства не соответствуют обязательным</w:t>
      </w:r>
      <w:r w:rsidR="00312114" w:rsidRPr="00A109D0">
        <w:rPr>
          <w:sz w:val="24"/>
          <w:szCs w:val="24"/>
        </w:rPr>
        <w:t xml:space="preserve"> </w:t>
      </w:r>
      <w:r w:rsidR="001006C4" w:rsidRPr="00A109D0">
        <w:rPr>
          <w:sz w:val="24"/>
          <w:szCs w:val="24"/>
        </w:rPr>
        <w:t>требованиям,</w:t>
      </w:r>
      <w:r w:rsidR="002353FA" w:rsidRPr="00A109D0">
        <w:rPr>
          <w:sz w:val="24"/>
          <w:szCs w:val="24"/>
        </w:rPr>
        <w:t xml:space="preserve"> </w:t>
      </w:r>
      <w:r w:rsidR="001006C4" w:rsidRPr="00A109D0">
        <w:rPr>
          <w:sz w:val="24"/>
          <w:szCs w:val="24"/>
        </w:rPr>
        <w:t>установленным в соответствии с законодательством</w:t>
      </w:r>
      <w:r w:rsidR="00312114" w:rsidRPr="00A109D0">
        <w:rPr>
          <w:sz w:val="24"/>
          <w:szCs w:val="24"/>
        </w:rPr>
        <w:t xml:space="preserve"> </w:t>
      </w:r>
      <w:r w:rsidR="001006C4" w:rsidRPr="00A109D0">
        <w:rPr>
          <w:sz w:val="24"/>
          <w:szCs w:val="24"/>
        </w:rPr>
        <w:t>Российской Федерации о техническом регулировании, и государственным</w:t>
      </w:r>
      <w:r w:rsidR="00312114" w:rsidRPr="00A109D0">
        <w:rPr>
          <w:sz w:val="24"/>
          <w:szCs w:val="24"/>
        </w:rPr>
        <w:t xml:space="preserve"> </w:t>
      </w:r>
      <w:r w:rsidR="001006C4" w:rsidRPr="00A109D0">
        <w:rPr>
          <w:sz w:val="24"/>
          <w:szCs w:val="24"/>
        </w:rPr>
        <w:t>нормативным требованиям охраны труда</w:t>
      </w:r>
      <w:proofErr w:type="gramStart"/>
      <w:r w:rsidR="001006C4" w:rsidRPr="00A109D0">
        <w:rPr>
          <w:sz w:val="24"/>
          <w:szCs w:val="24"/>
        </w:rPr>
        <w:t>;</w:t>
      </w:r>
      <w:r w:rsidRPr="00A109D0">
        <w:rPr>
          <w:sz w:val="24"/>
          <w:szCs w:val="24"/>
        </w:rPr>
        <w:t>»</w:t>
      </w:r>
      <w:proofErr w:type="gramEnd"/>
      <w:r w:rsidR="001006C4" w:rsidRPr="00A109D0">
        <w:rPr>
          <w:sz w:val="24"/>
          <w:szCs w:val="24"/>
        </w:rPr>
        <w:t>;</w:t>
      </w:r>
    </w:p>
    <w:p w:rsidR="003E3749" w:rsidRPr="00A109D0" w:rsidRDefault="001006C4" w:rsidP="001006C4">
      <w:pPr>
        <w:shd w:val="clear" w:color="auto" w:fill="FFFFFF"/>
        <w:ind w:firstLine="720"/>
        <w:jc w:val="both"/>
        <w:rPr>
          <w:sz w:val="24"/>
          <w:szCs w:val="24"/>
        </w:rPr>
      </w:pPr>
      <w:r w:rsidRPr="00A109D0">
        <w:rPr>
          <w:sz w:val="24"/>
          <w:szCs w:val="24"/>
        </w:rPr>
        <w:t>дополнить новым абзацем двадцать вторым следующего содержания:</w:t>
      </w:r>
    </w:p>
    <w:p w:rsidR="001006C4" w:rsidRPr="00A109D0" w:rsidRDefault="00DB7423" w:rsidP="001006C4">
      <w:pPr>
        <w:shd w:val="clear" w:color="auto" w:fill="FFFFFF"/>
        <w:ind w:firstLine="720"/>
        <w:jc w:val="both"/>
        <w:rPr>
          <w:sz w:val="24"/>
          <w:szCs w:val="24"/>
        </w:rPr>
      </w:pPr>
      <w:r w:rsidRPr="00A109D0">
        <w:rPr>
          <w:sz w:val="24"/>
          <w:szCs w:val="24"/>
        </w:rPr>
        <w:t>«</w:t>
      </w:r>
      <w:r w:rsidR="001006C4" w:rsidRPr="00A109D0">
        <w:rPr>
          <w:sz w:val="24"/>
          <w:szCs w:val="24"/>
        </w:rPr>
        <w:t>осуществлять внесение информации в единый реестр проверок в</w:t>
      </w:r>
      <w:r w:rsidR="003E3749" w:rsidRPr="00A109D0">
        <w:rPr>
          <w:sz w:val="24"/>
          <w:szCs w:val="24"/>
        </w:rPr>
        <w:t xml:space="preserve"> </w:t>
      </w:r>
      <w:r w:rsidR="001006C4" w:rsidRPr="00A109D0">
        <w:rPr>
          <w:sz w:val="24"/>
          <w:szCs w:val="24"/>
        </w:rPr>
        <w:t>соответствии с Правилами формирования и ведения единого реестра</w:t>
      </w:r>
      <w:r w:rsidR="003E3749" w:rsidRPr="00A109D0">
        <w:rPr>
          <w:sz w:val="24"/>
          <w:szCs w:val="24"/>
        </w:rPr>
        <w:t xml:space="preserve"> </w:t>
      </w:r>
      <w:r w:rsidR="001006C4" w:rsidRPr="00A109D0">
        <w:rPr>
          <w:sz w:val="24"/>
          <w:szCs w:val="24"/>
        </w:rPr>
        <w:t>проверок,  утвержденными  постановлением  Правительства Российской</w:t>
      </w:r>
      <w:r w:rsidR="003E3749" w:rsidRPr="00A109D0">
        <w:rPr>
          <w:sz w:val="24"/>
          <w:szCs w:val="24"/>
        </w:rPr>
        <w:t xml:space="preserve"> </w:t>
      </w:r>
      <w:r w:rsidR="001006C4" w:rsidRPr="00A109D0">
        <w:rPr>
          <w:sz w:val="24"/>
          <w:szCs w:val="24"/>
        </w:rPr>
        <w:t xml:space="preserve">Федерации </w:t>
      </w:r>
      <w:r w:rsidR="003E3749" w:rsidRPr="00A109D0">
        <w:rPr>
          <w:sz w:val="24"/>
          <w:szCs w:val="24"/>
        </w:rPr>
        <w:t xml:space="preserve">      </w:t>
      </w:r>
      <w:r w:rsidR="001006C4" w:rsidRPr="00A109D0">
        <w:rPr>
          <w:sz w:val="24"/>
          <w:szCs w:val="24"/>
        </w:rPr>
        <w:t>от 28 апреля 2015 года № 415.</w:t>
      </w:r>
      <w:r w:rsidRPr="00A109D0">
        <w:rPr>
          <w:sz w:val="24"/>
          <w:szCs w:val="24"/>
        </w:rPr>
        <w:t>»</w:t>
      </w:r>
      <w:r w:rsidR="001006C4" w:rsidRPr="00A109D0">
        <w:rPr>
          <w:sz w:val="24"/>
          <w:szCs w:val="24"/>
        </w:rPr>
        <w:t>;</w:t>
      </w:r>
    </w:p>
    <w:p w:rsidR="004A0828" w:rsidRPr="00A109D0" w:rsidRDefault="001006C4" w:rsidP="001006C4">
      <w:pPr>
        <w:shd w:val="clear" w:color="auto" w:fill="FFFFFF"/>
        <w:ind w:firstLine="720"/>
        <w:jc w:val="both"/>
        <w:rPr>
          <w:sz w:val="24"/>
          <w:szCs w:val="24"/>
        </w:rPr>
      </w:pPr>
      <w:r w:rsidRPr="00A109D0">
        <w:rPr>
          <w:sz w:val="24"/>
          <w:szCs w:val="24"/>
        </w:rPr>
        <w:t>3.</w:t>
      </w:r>
      <w:r w:rsidR="000C4D7B" w:rsidRPr="00A109D0">
        <w:rPr>
          <w:sz w:val="24"/>
          <w:szCs w:val="24"/>
        </w:rPr>
        <w:t xml:space="preserve"> </w:t>
      </w:r>
      <w:r w:rsidRPr="00A109D0">
        <w:rPr>
          <w:sz w:val="24"/>
          <w:szCs w:val="24"/>
        </w:rPr>
        <w:t>Абзац третий пункта 12</w:t>
      </w:r>
      <w:r w:rsidR="004A0828" w:rsidRPr="00A109D0">
        <w:rPr>
          <w:sz w:val="24"/>
          <w:szCs w:val="24"/>
        </w:rPr>
        <w:t xml:space="preserve"> изложить в следующей редакции:</w:t>
      </w:r>
    </w:p>
    <w:p w:rsidR="001006C4" w:rsidRPr="00A109D0" w:rsidRDefault="00DB7423" w:rsidP="001006C4">
      <w:pPr>
        <w:shd w:val="clear" w:color="auto" w:fill="FFFFFF"/>
        <w:ind w:firstLine="720"/>
        <w:jc w:val="both"/>
        <w:rPr>
          <w:sz w:val="24"/>
          <w:szCs w:val="24"/>
        </w:rPr>
      </w:pPr>
      <w:r w:rsidRPr="00A109D0">
        <w:rPr>
          <w:sz w:val="24"/>
          <w:szCs w:val="24"/>
        </w:rPr>
        <w:t>«</w:t>
      </w:r>
      <w:r w:rsidR="001006C4" w:rsidRPr="00A109D0">
        <w:rPr>
          <w:sz w:val="24"/>
          <w:szCs w:val="24"/>
        </w:rPr>
        <w:t xml:space="preserve">Управление государственного надзора в сфере труда </w:t>
      </w:r>
      <w:proofErr w:type="spellStart"/>
      <w:r w:rsidR="001006C4" w:rsidRPr="00A109D0">
        <w:rPr>
          <w:sz w:val="24"/>
          <w:szCs w:val="24"/>
        </w:rPr>
        <w:t>Роструда</w:t>
      </w:r>
      <w:proofErr w:type="spellEnd"/>
      <w:r w:rsidR="001006C4" w:rsidRPr="00A109D0">
        <w:rPr>
          <w:sz w:val="24"/>
          <w:szCs w:val="24"/>
        </w:rPr>
        <w:t xml:space="preserve"> </w:t>
      </w:r>
      <w:r w:rsidR="004A0828" w:rsidRPr="00A109D0">
        <w:rPr>
          <w:sz w:val="24"/>
          <w:szCs w:val="24"/>
        </w:rPr>
        <w:t>–</w:t>
      </w:r>
      <w:r w:rsidR="001006C4" w:rsidRPr="00A109D0">
        <w:rPr>
          <w:sz w:val="24"/>
          <w:szCs w:val="24"/>
        </w:rPr>
        <w:t xml:space="preserve"> (495)</w:t>
      </w:r>
    </w:p>
    <w:p w:rsidR="004A0828" w:rsidRPr="00A109D0" w:rsidRDefault="001006C4" w:rsidP="001006C4">
      <w:pPr>
        <w:shd w:val="clear" w:color="auto" w:fill="FFFFFF"/>
        <w:ind w:firstLine="720"/>
        <w:jc w:val="both"/>
        <w:rPr>
          <w:sz w:val="24"/>
          <w:szCs w:val="24"/>
        </w:rPr>
      </w:pPr>
      <w:r w:rsidRPr="00A109D0">
        <w:rPr>
          <w:sz w:val="24"/>
          <w:szCs w:val="24"/>
        </w:rPr>
        <w:t>698-82-04;</w:t>
      </w:r>
      <w:r w:rsidR="00DB7423" w:rsidRPr="00A109D0">
        <w:rPr>
          <w:sz w:val="24"/>
          <w:szCs w:val="24"/>
        </w:rPr>
        <w:t>»</w:t>
      </w:r>
      <w:r w:rsidRPr="00A109D0">
        <w:rPr>
          <w:sz w:val="24"/>
          <w:szCs w:val="24"/>
        </w:rPr>
        <w:t>;</w:t>
      </w:r>
    </w:p>
    <w:p w:rsidR="0094638B" w:rsidRPr="00A109D0" w:rsidRDefault="00456740" w:rsidP="001006C4">
      <w:pPr>
        <w:shd w:val="clear" w:color="auto" w:fill="FFFFFF"/>
        <w:ind w:firstLine="720"/>
        <w:jc w:val="both"/>
        <w:rPr>
          <w:sz w:val="24"/>
          <w:szCs w:val="24"/>
        </w:rPr>
      </w:pPr>
      <w:r w:rsidRPr="00A109D0">
        <w:rPr>
          <w:sz w:val="24"/>
          <w:szCs w:val="24"/>
        </w:rPr>
        <w:t xml:space="preserve">4. </w:t>
      </w:r>
      <w:r w:rsidR="001006C4" w:rsidRPr="00A109D0">
        <w:rPr>
          <w:sz w:val="24"/>
          <w:szCs w:val="24"/>
        </w:rPr>
        <w:t>Пункт 35 изложить в следующей редакции:</w:t>
      </w:r>
    </w:p>
    <w:p w:rsidR="0094638B" w:rsidRPr="00A109D0" w:rsidRDefault="00DB7423" w:rsidP="001006C4">
      <w:pPr>
        <w:shd w:val="clear" w:color="auto" w:fill="FFFFFF"/>
        <w:ind w:firstLine="720"/>
        <w:jc w:val="both"/>
        <w:rPr>
          <w:sz w:val="24"/>
          <w:szCs w:val="24"/>
        </w:rPr>
      </w:pPr>
      <w:r w:rsidRPr="00A109D0">
        <w:rPr>
          <w:sz w:val="24"/>
          <w:szCs w:val="24"/>
        </w:rPr>
        <w:t>«</w:t>
      </w:r>
      <w:r w:rsidR="001006C4" w:rsidRPr="00A109D0">
        <w:rPr>
          <w:sz w:val="24"/>
          <w:szCs w:val="24"/>
        </w:rPr>
        <w:t>35. Проведение плановых проверок работодателей - юридических лиц и работодателей - физических лиц,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лица, в зависимости от присвоенной их деятельности категории риска осуществляется со следующей периодичностью:</w:t>
      </w:r>
    </w:p>
    <w:p w:rsidR="001006C4" w:rsidRPr="00A109D0" w:rsidRDefault="001006C4" w:rsidP="001006C4">
      <w:pPr>
        <w:shd w:val="clear" w:color="auto" w:fill="FFFFFF"/>
        <w:ind w:firstLine="720"/>
        <w:jc w:val="both"/>
        <w:rPr>
          <w:sz w:val="24"/>
          <w:szCs w:val="24"/>
        </w:rPr>
      </w:pPr>
      <w:r w:rsidRPr="00A109D0">
        <w:rPr>
          <w:sz w:val="24"/>
          <w:szCs w:val="24"/>
        </w:rPr>
        <w:t>для категории высокого риска - один раз в 2 года;</w:t>
      </w:r>
    </w:p>
    <w:p w:rsidR="001006C4" w:rsidRPr="00A109D0" w:rsidRDefault="001006C4" w:rsidP="0002468C">
      <w:pPr>
        <w:shd w:val="clear" w:color="auto" w:fill="FFFFFF"/>
        <w:ind w:firstLine="720"/>
        <w:jc w:val="both"/>
        <w:rPr>
          <w:sz w:val="24"/>
          <w:szCs w:val="24"/>
        </w:rPr>
      </w:pPr>
      <w:r w:rsidRPr="00A109D0">
        <w:rPr>
          <w:sz w:val="24"/>
          <w:szCs w:val="24"/>
        </w:rPr>
        <w:t>для категории значительного риска - один раз в 3 года;</w:t>
      </w:r>
    </w:p>
    <w:p w:rsidR="001006C4" w:rsidRPr="00A109D0" w:rsidRDefault="001006C4" w:rsidP="0002468C">
      <w:pPr>
        <w:shd w:val="clear" w:color="auto" w:fill="FFFFFF"/>
        <w:ind w:firstLine="720"/>
        <w:jc w:val="both"/>
        <w:rPr>
          <w:sz w:val="24"/>
          <w:szCs w:val="24"/>
        </w:rPr>
      </w:pPr>
      <w:r w:rsidRPr="00A109D0">
        <w:rPr>
          <w:sz w:val="24"/>
          <w:szCs w:val="24"/>
        </w:rPr>
        <w:t>для категории среднего риска - не чаще чем один раз в 5 лет;</w:t>
      </w:r>
    </w:p>
    <w:p w:rsidR="001006C4" w:rsidRPr="00A109D0" w:rsidRDefault="001006C4" w:rsidP="0002468C">
      <w:pPr>
        <w:shd w:val="clear" w:color="auto" w:fill="FFFFFF"/>
        <w:ind w:firstLine="720"/>
        <w:jc w:val="both"/>
        <w:rPr>
          <w:sz w:val="24"/>
          <w:szCs w:val="24"/>
        </w:rPr>
      </w:pPr>
      <w:r w:rsidRPr="00A109D0">
        <w:rPr>
          <w:sz w:val="24"/>
          <w:szCs w:val="24"/>
        </w:rPr>
        <w:t>для категории умеренного риска - не чаще чем один раз в 6 лет</w:t>
      </w:r>
      <w:proofErr w:type="gramStart"/>
      <w:r w:rsidRPr="00A109D0">
        <w:rPr>
          <w:sz w:val="24"/>
          <w:szCs w:val="24"/>
        </w:rPr>
        <w:t>.</w:t>
      </w:r>
      <w:r w:rsidR="00DB7423" w:rsidRPr="00A109D0">
        <w:rPr>
          <w:sz w:val="24"/>
          <w:szCs w:val="24"/>
        </w:rPr>
        <w:t>»</w:t>
      </w:r>
      <w:r w:rsidRPr="00A109D0">
        <w:rPr>
          <w:sz w:val="24"/>
          <w:szCs w:val="24"/>
        </w:rPr>
        <w:t>;</w:t>
      </w:r>
      <w:proofErr w:type="gramEnd"/>
    </w:p>
    <w:p w:rsidR="00C66226" w:rsidRPr="00A109D0" w:rsidRDefault="0094638B" w:rsidP="0002468C">
      <w:pPr>
        <w:shd w:val="clear" w:color="auto" w:fill="FFFFFF"/>
        <w:ind w:firstLine="720"/>
        <w:jc w:val="both"/>
        <w:rPr>
          <w:sz w:val="24"/>
          <w:szCs w:val="24"/>
        </w:rPr>
      </w:pPr>
      <w:r w:rsidRPr="00A109D0">
        <w:rPr>
          <w:sz w:val="24"/>
          <w:szCs w:val="24"/>
        </w:rPr>
        <w:t xml:space="preserve">5. </w:t>
      </w:r>
      <w:r w:rsidR="001006C4" w:rsidRPr="00A109D0">
        <w:rPr>
          <w:sz w:val="24"/>
          <w:szCs w:val="24"/>
        </w:rPr>
        <w:t>Пункт 45 изложить в следующей редакции:</w:t>
      </w:r>
    </w:p>
    <w:p w:rsidR="001006C4" w:rsidRPr="00A109D0" w:rsidRDefault="00DB7423" w:rsidP="0002468C">
      <w:pPr>
        <w:shd w:val="clear" w:color="auto" w:fill="FFFFFF"/>
        <w:ind w:firstLine="720"/>
        <w:jc w:val="both"/>
        <w:rPr>
          <w:sz w:val="24"/>
          <w:szCs w:val="24"/>
        </w:rPr>
      </w:pPr>
      <w:r w:rsidRPr="00A109D0">
        <w:rPr>
          <w:sz w:val="24"/>
          <w:szCs w:val="24"/>
        </w:rPr>
        <w:t>«</w:t>
      </w:r>
      <w:r w:rsidR="001006C4" w:rsidRPr="00A109D0">
        <w:rPr>
          <w:sz w:val="24"/>
          <w:szCs w:val="24"/>
        </w:rPr>
        <w:t xml:space="preserve">Плановая проверка может проводиться только уполномоченными должностными лицами территориального органа </w:t>
      </w:r>
      <w:proofErr w:type="spellStart"/>
      <w:r w:rsidR="001006C4" w:rsidRPr="00A109D0">
        <w:rPr>
          <w:sz w:val="24"/>
          <w:szCs w:val="24"/>
        </w:rPr>
        <w:t>Роструда</w:t>
      </w:r>
      <w:proofErr w:type="spellEnd"/>
      <w:r w:rsidR="001006C4" w:rsidRPr="00A109D0">
        <w:rPr>
          <w:sz w:val="24"/>
          <w:szCs w:val="24"/>
        </w:rPr>
        <w:t>, указанными в распоряжении на проведение проверки.</w:t>
      </w:r>
    </w:p>
    <w:p w:rsidR="0002468C" w:rsidRPr="00A109D0" w:rsidRDefault="0002468C" w:rsidP="0002468C">
      <w:pPr>
        <w:pStyle w:val="Style20"/>
        <w:widowControl/>
        <w:spacing w:line="240" w:lineRule="auto"/>
        <w:ind w:firstLine="720"/>
        <w:rPr>
          <w:rStyle w:val="FontStyle71"/>
          <w:sz w:val="24"/>
          <w:szCs w:val="24"/>
        </w:rPr>
      </w:pPr>
      <w:r w:rsidRPr="00A109D0">
        <w:rPr>
          <w:rStyle w:val="FontStyle71"/>
          <w:sz w:val="24"/>
          <w:szCs w:val="24"/>
        </w:rPr>
        <w:t xml:space="preserve">При невозможности завершения плановой проверки уполномоченными должностными лицами территориального органа </w:t>
      </w:r>
      <w:proofErr w:type="spellStart"/>
      <w:r w:rsidRPr="00A109D0">
        <w:rPr>
          <w:rStyle w:val="FontStyle71"/>
          <w:sz w:val="24"/>
          <w:szCs w:val="24"/>
        </w:rPr>
        <w:t>Роструда</w:t>
      </w:r>
      <w:proofErr w:type="spellEnd"/>
      <w:r w:rsidRPr="00A109D0">
        <w:rPr>
          <w:rStyle w:val="FontStyle71"/>
          <w:sz w:val="24"/>
          <w:szCs w:val="24"/>
        </w:rPr>
        <w:t xml:space="preserve">, указанными в распоряжении на проведение проверки, по причине их временной нетрудоспособности, нахождения в отпуске, командировки, увольнения и иным уважительным причинам, руководитель территориального органа </w:t>
      </w:r>
      <w:proofErr w:type="spellStart"/>
      <w:r w:rsidRPr="00A109D0">
        <w:rPr>
          <w:rStyle w:val="FontStyle71"/>
          <w:sz w:val="24"/>
          <w:szCs w:val="24"/>
        </w:rPr>
        <w:t>Роструда</w:t>
      </w:r>
      <w:proofErr w:type="spellEnd"/>
      <w:r w:rsidRPr="00A109D0">
        <w:rPr>
          <w:rStyle w:val="FontStyle71"/>
          <w:sz w:val="24"/>
          <w:szCs w:val="24"/>
        </w:rPr>
        <w:t xml:space="preserve"> вправе принять решение о замене должностных лиц, уполномоченных на проведение проверки.</w:t>
      </w:r>
    </w:p>
    <w:p w:rsidR="0002468C" w:rsidRPr="00A109D0" w:rsidRDefault="0002468C" w:rsidP="0002468C">
      <w:pPr>
        <w:pStyle w:val="Style20"/>
        <w:widowControl/>
        <w:spacing w:line="240" w:lineRule="auto"/>
        <w:ind w:firstLine="720"/>
        <w:rPr>
          <w:rStyle w:val="FontStyle71"/>
          <w:sz w:val="24"/>
          <w:szCs w:val="24"/>
        </w:rPr>
      </w:pPr>
      <w:r w:rsidRPr="00A109D0">
        <w:rPr>
          <w:rStyle w:val="FontStyle71"/>
          <w:sz w:val="24"/>
          <w:szCs w:val="24"/>
        </w:rPr>
        <w:t>Решение о замене должностных лиц, уполномоченных на проведение проверки, оформляется приказом в письменной форме.</w:t>
      </w:r>
    </w:p>
    <w:p w:rsidR="003A0EEE" w:rsidRPr="00A109D0" w:rsidRDefault="0002468C" w:rsidP="003A0EEE">
      <w:pPr>
        <w:pStyle w:val="Style20"/>
        <w:widowControl/>
        <w:spacing w:line="240" w:lineRule="auto"/>
        <w:ind w:firstLine="720"/>
        <w:rPr>
          <w:rStyle w:val="FontStyle71"/>
          <w:sz w:val="24"/>
          <w:szCs w:val="24"/>
        </w:rPr>
      </w:pPr>
      <w:r w:rsidRPr="00A109D0">
        <w:rPr>
          <w:rStyle w:val="FontStyle71"/>
          <w:sz w:val="24"/>
          <w:szCs w:val="24"/>
        </w:rPr>
        <w:t xml:space="preserve">При необходимости проведения в ходе государственного надзора экспертиз, исследований, испытаний, измерений уполномоченные должностные лица территориальных </w:t>
      </w:r>
      <w:r w:rsidRPr="00A109D0">
        <w:rPr>
          <w:rStyle w:val="FontStyle71"/>
          <w:sz w:val="24"/>
          <w:szCs w:val="24"/>
        </w:rPr>
        <w:lastRenderedPageBreak/>
        <w:t xml:space="preserve">органов </w:t>
      </w:r>
      <w:proofErr w:type="spellStart"/>
      <w:r w:rsidRPr="00A109D0">
        <w:rPr>
          <w:rStyle w:val="FontStyle71"/>
          <w:sz w:val="24"/>
          <w:szCs w:val="24"/>
        </w:rPr>
        <w:t>Роструда</w:t>
      </w:r>
      <w:proofErr w:type="spellEnd"/>
      <w:r w:rsidRPr="00A109D0">
        <w:rPr>
          <w:rStyle w:val="FontStyle71"/>
          <w:sz w:val="24"/>
          <w:szCs w:val="24"/>
        </w:rPr>
        <w:t xml:space="preserve"> вправе привлекать к их проведению экспертов и экспертные организации, аккредитованных в соответствии с установленным порядком аккредитации граждан и организаций, привлекаемых органами государственного надзора и органами муниципального контроля к проведению мероприятий по</w:t>
      </w:r>
      <w:r w:rsidR="003A0EEE" w:rsidRPr="00A109D0">
        <w:rPr>
          <w:rStyle w:val="FontStyle71"/>
          <w:sz w:val="24"/>
          <w:szCs w:val="24"/>
        </w:rPr>
        <w:t xml:space="preserve"> </w:t>
      </w:r>
      <w:r w:rsidRPr="00A109D0">
        <w:rPr>
          <w:rStyle w:val="FontStyle71"/>
          <w:sz w:val="24"/>
          <w:szCs w:val="24"/>
        </w:rPr>
        <w:t>контролю.</w:t>
      </w:r>
    </w:p>
    <w:p w:rsidR="003B2C44" w:rsidRPr="00A109D0" w:rsidRDefault="0002468C" w:rsidP="003B2C44">
      <w:pPr>
        <w:pStyle w:val="Style20"/>
        <w:widowControl/>
        <w:spacing w:line="240" w:lineRule="auto"/>
        <w:ind w:firstLine="720"/>
        <w:rPr>
          <w:rStyle w:val="FontStyle71"/>
          <w:sz w:val="24"/>
          <w:szCs w:val="24"/>
        </w:rPr>
      </w:pPr>
      <w:r w:rsidRPr="00A109D0">
        <w:rPr>
          <w:rStyle w:val="FontStyle71"/>
          <w:sz w:val="24"/>
          <w:szCs w:val="24"/>
        </w:rPr>
        <w:t>В соответствии со статьей 20 Федерального закона № 294-ФЗ</w:t>
      </w:r>
      <w:r w:rsidR="003A0EEE" w:rsidRPr="00A109D0">
        <w:rPr>
          <w:rStyle w:val="FontStyle71"/>
          <w:sz w:val="24"/>
          <w:szCs w:val="24"/>
        </w:rPr>
        <w:t xml:space="preserve"> привлечение к </w:t>
      </w:r>
      <w:r w:rsidRPr="00A109D0">
        <w:rPr>
          <w:rStyle w:val="FontStyle71"/>
          <w:sz w:val="24"/>
          <w:szCs w:val="24"/>
        </w:rPr>
        <w:t>проведению</w:t>
      </w:r>
      <w:r w:rsidR="003A0EEE" w:rsidRPr="00A109D0">
        <w:rPr>
          <w:rStyle w:val="FontStyle71"/>
          <w:sz w:val="24"/>
          <w:szCs w:val="24"/>
        </w:rPr>
        <w:t xml:space="preserve"> </w:t>
      </w:r>
      <w:r w:rsidRPr="00A109D0">
        <w:rPr>
          <w:rStyle w:val="FontStyle71"/>
          <w:sz w:val="24"/>
          <w:szCs w:val="24"/>
        </w:rPr>
        <w:t>мероприятий по контролю экспертов</w:t>
      </w:r>
      <w:r w:rsidR="003A0EEE" w:rsidRPr="00A109D0">
        <w:rPr>
          <w:rStyle w:val="FontStyle71"/>
          <w:sz w:val="24"/>
          <w:szCs w:val="24"/>
        </w:rPr>
        <w:t xml:space="preserve"> </w:t>
      </w:r>
      <w:r w:rsidRPr="00A109D0">
        <w:rPr>
          <w:rStyle w:val="FontStyle71"/>
          <w:sz w:val="24"/>
          <w:szCs w:val="24"/>
        </w:rPr>
        <w:t>и экспертных организаций, не аккредитованных в установленном порядке,</w:t>
      </w:r>
      <w:r w:rsidR="003A0EEE" w:rsidRPr="00A109D0">
        <w:rPr>
          <w:rStyle w:val="FontStyle71"/>
          <w:sz w:val="24"/>
          <w:szCs w:val="24"/>
        </w:rPr>
        <w:t xml:space="preserve"> </w:t>
      </w:r>
      <w:r w:rsidRPr="00A109D0">
        <w:rPr>
          <w:rStyle w:val="FontStyle71"/>
          <w:sz w:val="24"/>
          <w:szCs w:val="24"/>
        </w:rPr>
        <w:t>отнесено к грубым нарушениям требований законодательства</w:t>
      </w:r>
      <w:proofErr w:type="gramStart"/>
      <w:r w:rsidRPr="00A109D0">
        <w:rPr>
          <w:rStyle w:val="FontStyle71"/>
          <w:sz w:val="24"/>
          <w:szCs w:val="24"/>
        </w:rPr>
        <w:t>.</w:t>
      </w:r>
      <w:r w:rsidR="00DB7423" w:rsidRPr="00A109D0">
        <w:rPr>
          <w:rStyle w:val="FontStyle71"/>
          <w:sz w:val="24"/>
          <w:szCs w:val="24"/>
        </w:rPr>
        <w:t>»</w:t>
      </w:r>
      <w:r w:rsidRPr="00A109D0">
        <w:rPr>
          <w:rStyle w:val="FontStyle71"/>
          <w:sz w:val="24"/>
          <w:szCs w:val="24"/>
        </w:rPr>
        <w:t>;</w:t>
      </w:r>
      <w:proofErr w:type="gramEnd"/>
    </w:p>
    <w:p w:rsidR="003B2C44" w:rsidRPr="00A109D0" w:rsidRDefault="003B2C44" w:rsidP="003B2C44">
      <w:pPr>
        <w:pStyle w:val="Style20"/>
        <w:widowControl/>
        <w:spacing w:line="240" w:lineRule="auto"/>
        <w:ind w:firstLine="720"/>
        <w:rPr>
          <w:rStyle w:val="FontStyle71"/>
          <w:sz w:val="24"/>
          <w:szCs w:val="24"/>
        </w:rPr>
      </w:pPr>
      <w:r w:rsidRPr="00A109D0">
        <w:rPr>
          <w:rStyle w:val="FontStyle71"/>
          <w:sz w:val="24"/>
          <w:szCs w:val="24"/>
        </w:rPr>
        <w:t xml:space="preserve">6. </w:t>
      </w:r>
      <w:r w:rsidR="0002468C" w:rsidRPr="00A109D0">
        <w:rPr>
          <w:rStyle w:val="FontStyle71"/>
          <w:sz w:val="24"/>
          <w:szCs w:val="24"/>
        </w:rPr>
        <w:t>Пункт 71 изложить в следующей редакции:</w:t>
      </w:r>
    </w:p>
    <w:p w:rsidR="003B2C44" w:rsidRPr="00A109D0" w:rsidRDefault="00DB7423" w:rsidP="00AC1549">
      <w:pPr>
        <w:pStyle w:val="Style20"/>
        <w:widowControl/>
        <w:spacing w:line="240" w:lineRule="auto"/>
        <w:ind w:firstLine="720"/>
        <w:rPr>
          <w:rStyle w:val="FontStyle71"/>
          <w:sz w:val="24"/>
          <w:szCs w:val="24"/>
        </w:rPr>
      </w:pPr>
      <w:r w:rsidRPr="00A109D0">
        <w:rPr>
          <w:rStyle w:val="FontStyle71"/>
          <w:sz w:val="24"/>
          <w:szCs w:val="24"/>
        </w:rPr>
        <w:t>«</w:t>
      </w:r>
      <w:r w:rsidR="0002468C" w:rsidRPr="00A109D0">
        <w:rPr>
          <w:rStyle w:val="FontStyle71"/>
          <w:sz w:val="24"/>
          <w:szCs w:val="24"/>
        </w:rPr>
        <w:t>Внеплановая проверка может проводиться только уполномоченными</w:t>
      </w:r>
      <w:r w:rsidR="003B2C44" w:rsidRPr="00A109D0">
        <w:rPr>
          <w:rStyle w:val="FontStyle71"/>
          <w:sz w:val="24"/>
          <w:szCs w:val="24"/>
        </w:rPr>
        <w:t xml:space="preserve"> </w:t>
      </w:r>
      <w:r w:rsidR="0002468C" w:rsidRPr="00A109D0">
        <w:rPr>
          <w:rStyle w:val="FontStyle71"/>
          <w:sz w:val="24"/>
          <w:szCs w:val="24"/>
        </w:rPr>
        <w:t xml:space="preserve">должностными лицами </w:t>
      </w:r>
      <w:proofErr w:type="spellStart"/>
      <w:r w:rsidR="0002468C" w:rsidRPr="00A109D0">
        <w:rPr>
          <w:rStyle w:val="FontStyle71"/>
          <w:sz w:val="24"/>
          <w:szCs w:val="24"/>
        </w:rPr>
        <w:t>Роструда</w:t>
      </w:r>
      <w:proofErr w:type="spellEnd"/>
      <w:r w:rsidR="0002468C" w:rsidRPr="00A109D0">
        <w:rPr>
          <w:rStyle w:val="FontStyle71"/>
          <w:sz w:val="24"/>
          <w:szCs w:val="24"/>
        </w:rPr>
        <w:t xml:space="preserve"> или его территориального органа,</w:t>
      </w:r>
      <w:r w:rsidR="003B2C44" w:rsidRPr="00A109D0">
        <w:rPr>
          <w:rStyle w:val="FontStyle71"/>
          <w:sz w:val="24"/>
          <w:szCs w:val="24"/>
        </w:rPr>
        <w:t xml:space="preserve"> </w:t>
      </w:r>
      <w:r w:rsidR="0002468C" w:rsidRPr="00A109D0">
        <w:rPr>
          <w:rStyle w:val="FontStyle71"/>
          <w:sz w:val="24"/>
          <w:szCs w:val="24"/>
        </w:rPr>
        <w:t>указанными в распоряжении на проведение проверки.</w:t>
      </w:r>
    </w:p>
    <w:p w:rsidR="004B2F8B" w:rsidRPr="00A109D0" w:rsidRDefault="0002468C" w:rsidP="00AC1549">
      <w:pPr>
        <w:pStyle w:val="Style20"/>
        <w:widowControl/>
        <w:spacing w:line="240" w:lineRule="auto"/>
        <w:ind w:firstLine="720"/>
        <w:rPr>
          <w:rStyle w:val="FontStyle71"/>
          <w:sz w:val="24"/>
          <w:szCs w:val="24"/>
        </w:rPr>
      </w:pPr>
      <w:r w:rsidRPr="00A109D0">
        <w:rPr>
          <w:rStyle w:val="FontStyle71"/>
          <w:sz w:val="24"/>
          <w:szCs w:val="24"/>
        </w:rPr>
        <w:t>При невозможности завершения внеплановой проверки</w:t>
      </w:r>
      <w:r w:rsidR="00B5779D" w:rsidRPr="00A109D0">
        <w:rPr>
          <w:rStyle w:val="FontStyle71"/>
          <w:sz w:val="24"/>
          <w:szCs w:val="24"/>
        </w:rPr>
        <w:t xml:space="preserve"> </w:t>
      </w:r>
      <w:r w:rsidRPr="00A109D0">
        <w:rPr>
          <w:rStyle w:val="FontStyle71"/>
          <w:sz w:val="24"/>
          <w:szCs w:val="24"/>
        </w:rPr>
        <w:t>уполномоченными должностными лицами территориального органа</w:t>
      </w:r>
      <w:r w:rsidR="00B5779D" w:rsidRPr="00A109D0">
        <w:rPr>
          <w:rStyle w:val="FontStyle106"/>
          <w:sz w:val="24"/>
          <w:szCs w:val="24"/>
        </w:rPr>
        <w:t xml:space="preserve"> </w:t>
      </w:r>
      <w:proofErr w:type="spellStart"/>
      <w:r w:rsidRPr="00A109D0">
        <w:rPr>
          <w:rStyle w:val="FontStyle71"/>
          <w:sz w:val="24"/>
          <w:szCs w:val="24"/>
        </w:rPr>
        <w:t>Роструда</w:t>
      </w:r>
      <w:proofErr w:type="spellEnd"/>
      <w:r w:rsidRPr="00A109D0">
        <w:rPr>
          <w:rStyle w:val="FontStyle71"/>
          <w:sz w:val="24"/>
          <w:szCs w:val="24"/>
        </w:rPr>
        <w:t>, указанными в распоряжении на проведение проверки, по причине</w:t>
      </w:r>
      <w:r w:rsidR="00B5779D" w:rsidRPr="00A109D0">
        <w:rPr>
          <w:rStyle w:val="FontStyle71"/>
          <w:sz w:val="24"/>
          <w:szCs w:val="24"/>
        </w:rPr>
        <w:t xml:space="preserve"> </w:t>
      </w:r>
      <w:r w:rsidRPr="00A109D0">
        <w:rPr>
          <w:rStyle w:val="FontStyle71"/>
          <w:sz w:val="24"/>
          <w:szCs w:val="24"/>
        </w:rPr>
        <w:t>их временной нетрудоспособности, нахождения в отпуске, командировки,</w:t>
      </w:r>
      <w:r w:rsidRPr="00A109D0">
        <w:rPr>
          <w:rStyle w:val="FontStyle71"/>
          <w:sz w:val="24"/>
          <w:szCs w:val="24"/>
        </w:rPr>
        <w:tab/>
      </w:r>
      <w:r w:rsidR="00B5779D" w:rsidRPr="00A109D0">
        <w:rPr>
          <w:rStyle w:val="FontStyle71"/>
          <w:sz w:val="24"/>
          <w:szCs w:val="24"/>
        </w:rPr>
        <w:t xml:space="preserve"> у</w:t>
      </w:r>
      <w:r w:rsidRPr="00A109D0">
        <w:rPr>
          <w:rStyle w:val="FontStyle71"/>
          <w:sz w:val="24"/>
          <w:szCs w:val="24"/>
        </w:rPr>
        <w:t>вольнения и иным уважительным причинам, руководитель</w:t>
      </w:r>
      <w:r w:rsidR="004B2F8B" w:rsidRPr="00A109D0">
        <w:rPr>
          <w:rStyle w:val="FontStyle71"/>
          <w:sz w:val="24"/>
          <w:szCs w:val="24"/>
        </w:rPr>
        <w:t xml:space="preserve"> </w:t>
      </w:r>
      <w:r w:rsidRPr="00A109D0">
        <w:rPr>
          <w:rStyle w:val="FontStyle71"/>
          <w:sz w:val="24"/>
          <w:szCs w:val="24"/>
        </w:rPr>
        <w:t xml:space="preserve">территориального органа </w:t>
      </w:r>
      <w:proofErr w:type="spellStart"/>
      <w:r w:rsidRPr="00A109D0">
        <w:rPr>
          <w:rStyle w:val="FontStyle71"/>
          <w:sz w:val="24"/>
          <w:szCs w:val="24"/>
        </w:rPr>
        <w:t>Роструда</w:t>
      </w:r>
      <w:proofErr w:type="spellEnd"/>
      <w:r w:rsidRPr="00A109D0">
        <w:rPr>
          <w:rStyle w:val="FontStyle71"/>
          <w:sz w:val="24"/>
          <w:szCs w:val="24"/>
        </w:rPr>
        <w:t xml:space="preserve"> вправе принять решение о замене</w:t>
      </w:r>
      <w:r w:rsidR="004B2F8B" w:rsidRPr="00A109D0">
        <w:rPr>
          <w:rStyle w:val="FontStyle71"/>
          <w:sz w:val="24"/>
          <w:szCs w:val="24"/>
        </w:rPr>
        <w:t xml:space="preserve"> </w:t>
      </w:r>
      <w:r w:rsidRPr="00A109D0">
        <w:rPr>
          <w:rStyle w:val="FontStyle71"/>
          <w:sz w:val="24"/>
          <w:szCs w:val="24"/>
        </w:rPr>
        <w:t>должностных лиц, уполномоч</w:t>
      </w:r>
      <w:r w:rsidR="004B2F8B" w:rsidRPr="00A109D0">
        <w:rPr>
          <w:rStyle w:val="FontStyle71"/>
          <w:sz w:val="24"/>
          <w:szCs w:val="24"/>
        </w:rPr>
        <w:t>енных на проведение проверки.</w:t>
      </w:r>
    </w:p>
    <w:p w:rsidR="004B2F8B" w:rsidRPr="00A109D0" w:rsidRDefault="0002468C" w:rsidP="00AC1549">
      <w:pPr>
        <w:pStyle w:val="Style20"/>
        <w:widowControl/>
        <w:spacing w:line="240" w:lineRule="auto"/>
        <w:ind w:firstLine="720"/>
        <w:rPr>
          <w:rStyle w:val="FontStyle71"/>
          <w:sz w:val="24"/>
          <w:szCs w:val="24"/>
        </w:rPr>
      </w:pPr>
      <w:r w:rsidRPr="00A109D0">
        <w:rPr>
          <w:rStyle w:val="FontStyle71"/>
          <w:sz w:val="24"/>
          <w:szCs w:val="24"/>
        </w:rPr>
        <w:t>Решение о замене должностных лиц, уполномоченных на проведение</w:t>
      </w:r>
      <w:r w:rsidR="004B2F8B" w:rsidRPr="00A109D0">
        <w:rPr>
          <w:rStyle w:val="FontStyle71"/>
          <w:sz w:val="24"/>
          <w:szCs w:val="24"/>
        </w:rPr>
        <w:t xml:space="preserve"> </w:t>
      </w:r>
      <w:r w:rsidRPr="00A109D0">
        <w:rPr>
          <w:rStyle w:val="FontStyle71"/>
          <w:sz w:val="24"/>
          <w:szCs w:val="24"/>
        </w:rPr>
        <w:t>проверки, оформляется приказом в письменной форме.</w:t>
      </w:r>
    </w:p>
    <w:p w:rsidR="0058763D" w:rsidRPr="00A109D0" w:rsidRDefault="0002468C" w:rsidP="00AC1549">
      <w:pPr>
        <w:pStyle w:val="Style20"/>
        <w:widowControl/>
        <w:spacing w:line="240" w:lineRule="auto"/>
        <w:ind w:firstLine="720"/>
        <w:rPr>
          <w:rStyle w:val="FontStyle71"/>
          <w:sz w:val="24"/>
          <w:szCs w:val="24"/>
        </w:rPr>
      </w:pPr>
      <w:r w:rsidRPr="00A109D0">
        <w:rPr>
          <w:rStyle w:val="FontStyle71"/>
          <w:sz w:val="24"/>
          <w:szCs w:val="24"/>
        </w:rPr>
        <w:t xml:space="preserve">При необходимости проведения в ходе государственного надзора экспертиз, исследований, испытаний, измерений уполномоченные должностные лица </w:t>
      </w:r>
      <w:proofErr w:type="spellStart"/>
      <w:r w:rsidRPr="00A109D0">
        <w:rPr>
          <w:rStyle w:val="FontStyle71"/>
          <w:sz w:val="24"/>
          <w:szCs w:val="24"/>
        </w:rPr>
        <w:t>Роструда</w:t>
      </w:r>
      <w:proofErr w:type="spellEnd"/>
      <w:r w:rsidRPr="00A109D0">
        <w:rPr>
          <w:rStyle w:val="FontStyle71"/>
          <w:sz w:val="24"/>
          <w:szCs w:val="24"/>
        </w:rPr>
        <w:t xml:space="preserve"> и его территориальных органов вправе привлекать к их проведению экспертов и экспертных организаций в установленном порядке.</w:t>
      </w:r>
    </w:p>
    <w:p w:rsidR="0058763D" w:rsidRPr="00A109D0" w:rsidRDefault="00F52876" w:rsidP="00AC1549">
      <w:pPr>
        <w:pStyle w:val="Style20"/>
        <w:widowControl/>
        <w:spacing w:line="240" w:lineRule="auto"/>
        <w:ind w:firstLine="720"/>
        <w:rPr>
          <w:rStyle w:val="FontStyle71"/>
          <w:sz w:val="24"/>
          <w:szCs w:val="24"/>
        </w:rPr>
      </w:pPr>
      <w:r w:rsidRPr="00A109D0">
        <w:rPr>
          <w:rStyle w:val="FontStyle71"/>
          <w:sz w:val="24"/>
          <w:szCs w:val="24"/>
        </w:rPr>
        <w:t>В соответствии со статьей 20 Федерального закона № 294-ФЗ привлечение к проведению мероприятий по надзору экспертов и экспертных организаций, не аккредитованных в установленном порядке, отнесено к грубым нарушениям требований законодательства</w:t>
      </w:r>
      <w:proofErr w:type="gramStart"/>
      <w:r w:rsidRPr="00A109D0">
        <w:rPr>
          <w:rStyle w:val="FontStyle71"/>
          <w:sz w:val="24"/>
          <w:szCs w:val="24"/>
        </w:rPr>
        <w:t>.</w:t>
      </w:r>
      <w:r w:rsidR="00DB7423" w:rsidRPr="00A109D0">
        <w:rPr>
          <w:rStyle w:val="FontStyle71"/>
          <w:sz w:val="24"/>
          <w:szCs w:val="24"/>
        </w:rPr>
        <w:t>»</w:t>
      </w:r>
      <w:r w:rsidRPr="00A109D0">
        <w:rPr>
          <w:rStyle w:val="FontStyle71"/>
          <w:sz w:val="24"/>
          <w:szCs w:val="24"/>
        </w:rPr>
        <w:t>;</w:t>
      </w:r>
      <w:proofErr w:type="gramEnd"/>
    </w:p>
    <w:p w:rsidR="0058763D" w:rsidRPr="00A109D0" w:rsidRDefault="0058763D" w:rsidP="00AC1549">
      <w:pPr>
        <w:pStyle w:val="Style20"/>
        <w:widowControl/>
        <w:spacing w:line="240" w:lineRule="auto"/>
        <w:ind w:firstLine="720"/>
        <w:rPr>
          <w:rStyle w:val="FontStyle71"/>
          <w:sz w:val="24"/>
          <w:szCs w:val="24"/>
        </w:rPr>
      </w:pPr>
      <w:r w:rsidRPr="00A109D0">
        <w:rPr>
          <w:rStyle w:val="FontStyle71"/>
          <w:sz w:val="24"/>
          <w:szCs w:val="24"/>
        </w:rPr>
        <w:t xml:space="preserve">7. </w:t>
      </w:r>
      <w:r w:rsidR="00F52876" w:rsidRPr="00A109D0">
        <w:rPr>
          <w:rStyle w:val="FontStyle71"/>
          <w:sz w:val="24"/>
          <w:szCs w:val="24"/>
        </w:rPr>
        <w:t>Пункт 88 изложить в следующей редакции:</w:t>
      </w:r>
    </w:p>
    <w:p w:rsidR="0058763D" w:rsidRPr="00A109D0" w:rsidRDefault="00DB7423" w:rsidP="00AC1549">
      <w:pPr>
        <w:pStyle w:val="Style20"/>
        <w:widowControl/>
        <w:spacing w:line="240" w:lineRule="auto"/>
        <w:ind w:firstLine="720"/>
        <w:rPr>
          <w:rStyle w:val="FontStyle71"/>
          <w:sz w:val="24"/>
          <w:szCs w:val="24"/>
        </w:rPr>
      </w:pPr>
      <w:r w:rsidRPr="00A109D0">
        <w:rPr>
          <w:rStyle w:val="FontStyle71"/>
          <w:sz w:val="24"/>
          <w:szCs w:val="24"/>
        </w:rPr>
        <w:t>«</w:t>
      </w:r>
      <w:r w:rsidR="00F52876" w:rsidRPr="00A109D0">
        <w:rPr>
          <w:rStyle w:val="FontStyle71"/>
          <w:sz w:val="24"/>
          <w:szCs w:val="24"/>
        </w:rPr>
        <w:t>Требования, содержащиеся в предписании, подлежат исполнению</w:t>
      </w:r>
      <w:r w:rsidR="0058763D" w:rsidRPr="00A109D0">
        <w:rPr>
          <w:rStyle w:val="FontStyle71"/>
          <w:sz w:val="24"/>
          <w:szCs w:val="24"/>
        </w:rPr>
        <w:t xml:space="preserve"> </w:t>
      </w:r>
      <w:r w:rsidR="00F52876" w:rsidRPr="00A109D0">
        <w:rPr>
          <w:rStyle w:val="FontStyle71"/>
          <w:sz w:val="24"/>
          <w:szCs w:val="24"/>
        </w:rPr>
        <w:t>в установленные в нем сроки.</w:t>
      </w:r>
    </w:p>
    <w:p w:rsidR="007858A2" w:rsidRPr="00A109D0" w:rsidRDefault="00F52876" w:rsidP="00AC1549">
      <w:pPr>
        <w:pStyle w:val="Style20"/>
        <w:widowControl/>
        <w:spacing w:line="240" w:lineRule="auto"/>
        <w:ind w:firstLine="720"/>
        <w:rPr>
          <w:rStyle w:val="FontStyle71"/>
          <w:sz w:val="24"/>
          <w:szCs w:val="24"/>
        </w:rPr>
      </w:pPr>
      <w:proofErr w:type="gramStart"/>
      <w:r w:rsidRPr="00A109D0">
        <w:rPr>
          <w:rStyle w:val="FontStyle71"/>
          <w:sz w:val="24"/>
          <w:szCs w:val="24"/>
        </w:rPr>
        <w:t>В случае необходимости продления сроков устранения отдельных</w:t>
      </w:r>
      <w:r w:rsidR="0073106E" w:rsidRPr="00A109D0">
        <w:rPr>
          <w:rStyle w:val="FontStyle71"/>
          <w:sz w:val="24"/>
          <w:szCs w:val="24"/>
        </w:rPr>
        <w:t xml:space="preserve"> </w:t>
      </w:r>
      <w:r w:rsidRPr="00A109D0">
        <w:rPr>
          <w:rStyle w:val="FontStyle71"/>
          <w:sz w:val="24"/>
          <w:szCs w:val="24"/>
        </w:rPr>
        <w:t>пунктов предписания по уважительным причинам, юридическое лицо, индивидуальный предприниматель, которому выдано предписание об устранении выявленных нарушений обязательных требований, не позднее 10 рабочих дней до указанного в</w:t>
      </w:r>
      <w:r w:rsidR="0073106E" w:rsidRPr="00A109D0">
        <w:rPr>
          <w:rStyle w:val="FontStyle71"/>
          <w:sz w:val="24"/>
          <w:szCs w:val="24"/>
        </w:rPr>
        <w:t xml:space="preserve"> предписании срока устранения (</w:t>
      </w:r>
      <w:r w:rsidRPr="00A109D0">
        <w:rPr>
          <w:rStyle w:val="FontStyle71"/>
          <w:sz w:val="24"/>
          <w:szCs w:val="24"/>
        </w:rPr>
        <w:t xml:space="preserve">нарушения, вправе направить в </w:t>
      </w:r>
      <w:proofErr w:type="spellStart"/>
      <w:r w:rsidRPr="00A109D0">
        <w:rPr>
          <w:rStyle w:val="FontStyle71"/>
          <w:sz w:val="24"/>
          <w:szCs w:val="24"/>
        </w:rPr>
        <w:t>Роструд</w:t>
      </w:r>
      <w:proofErr w:type="spellEnd"/>
      <w:r w:rsidRPr="00A109D0">
        <w:rPr>
          <w:rStyle w:val="FontStyle71"/>
          <w:sz w:val="24"/>
          <w:szCs w:val="24"/>
        </w:rPr>
        <w:t xml:space="preserve"> или его территориальный орган аргументированное ходатайств</w:t>
      </w:r>
      <w:r w:rsidR="0073106E" w:rsidRPr="00A109D0">
        <w:rPr>
          <w:rStyle w:val="FontStyle71"/>
          <w:sz w:val="24"/>
          <w:szCs w:val="24"/>
        </w:rPr>
        <w:t xml:space="preserve">о о продлении срока исполнения </w:t>
      </w:r>
      <w:r w:rsidRPr="00A109D0">
        <w:rPr>
          <w:rStyle w:val="FontStyle71"/>
          <w:sz w:val="24"/>
          <w:szCs w:val="24"/>
        </w:rPr>
        <w:t>предписания (далее - ходатайство).</w:t>
      </w:r>
      <w:proofErr w:type="gramEnd"/>
    </w:p>
    <w:p w:rsidR="007858A2" w:rsidRPr="00A109D0" w:rsidRDefault="00F52876" w:rsidP="00AC1549">
      <w:pPr>
        <w:pStyle w:val="Style20"/>
        <w:widowControl/>
        <w:spacing w:line="240" w:lineRule="auto"/>
        <w:ind w:firstLine="720"/>
        <w:rPr>
          <w:rStyle w:val="FontStyle71"/>
          <w:sz w:val="24"/>
          <w:szCs w:val="24"/>
        </w:rPr>
      </w:pPr>
      <w:r w:rsidRPr="00A109D0">
        <w:rPr>
          <w:rStyle w:val="FontStyle71"/>
          <w:sz w:val="24"/>
          <w:szCs w:val="24"/>
        </w:rPr>
        <w:t>К ходатайству прилагаются документы, обосновывающие продление срока, материалы о ходе устранения нарушения к моменту направления ходатайства, а также подтверждающие принятие юридическим лицом, индивидуальным предпринимателем организационно-распорядительных мероприятий, направленных на устранение нарушений обязательных требований.</w:t>
      </w:r>
    </w:p>
    <w:p w:rsidR="007858A2" w:rsidRPr="00A109D0" w:rsidRDefault="00F52876" w:rsidP="00AC1549">
      <w:pPr>
        <w:pStyle w:val="Style20"/>
        <w:widowControl/>
        <w:spacing w:line="240" w:lineRule="auto"/>
        <w:ind w:firstLine="720"/>
        <w:rPr>
          <w:rStyle w:val="FontStyle71"/>
          <w:sz w:val="24"/>
          <w:szCs w:val="24"/>
        </w:rPr>
      </w:pPr>
      <w:r w:rsidRPr="00A109D0">
        <w:rPr>
          <w:rStyle w:val="FontStyle71"/>
          <w:sz w:val="24"/>
          <w:szCs w:val="24"/>
        </w:rPr>
        <w:t xml:space="preserve">Решение об удовлетворении (об отказе в удовлетворении) ходатайства и назначении нового срока исполнения предписания принимается руководителем </w:t>
      </w:r>
      <w:proofErr w:type="spellStart"/>
      <w:r w:rsidRPr="00A109D0">
        <w:rPr>
          <w:rStyle w:val="FontStyle71"/>
          <w:sz w:val="24"/>
          <w:szCs w:val="24"/>
        </w:rPr>
        <w:t>Роструда</w:t>
      </w:r>
      <w:proofErr w:type="spellEnd"/>
      <w:r w:rsidRPr="00A109D0">
        <w:rPr>
          <w:rStyle w:val="FontStyle71"/>
          <w:sz w:val="24"/>
          <w:szCs w:val="24"/>
        </w:rPr>
        <w:t xml:space="preserve"> (его заместителем) или руководителем территориального органа </w:t>
      </w:r>
      <w:proofErr w:type="spellStart"/>
      <w:r w:rsidRPr="00A109D0">
        <w:rPr>
          <w:rStyle w:val="FontStyle71"/>
          <w:sz w:val="24"/>
          <w:szCs w:val="24"/>
        </w:rPr>
        <w:t>Роструда</w:t>
      </w:r>
      <w:proofErr w:type="spellEnd"/>
      <w:r w:rsidRPr="00A109D0">
        <w:rPr>
          <w:rStyle w:val="FontStyle71"/>
          <w:sz w:val="24"/>
          <w:szCs w:val="24"/>
        </w:rPr>
        <w:t xml:space="preserve"> (его заместителем) в срок не более 10 рабочих дней со дня его регистрации в </w:t>
      </w:r>
      <w:proofErr w:type="spellStart"/>
      <w:r w:rsidRPr="00A109D0">
        <w:rPr>
          <w:rStyle w:val="FontStyle71"/>
          <w:sz w:val="24"/>
          <w:szCs w:val="24"/>
        </w:rPr>
        <w:t>Роструде</w:t>
      </w:r>
      <w:proofErr w:type="spellEnd"/>
      <w:r w:rsidRPr="00A109D0">
        <w:rPr>
          <w:rStyle w:val="FontStyle71"/>
          <w:sz w:val="24"/>
          <w:szCs w:val="24"/>
        </w:rPr>
        <w:t xml:space="preserve"> или его территориальном органе.</w:t>
      </w:r>
    </w:p>
    <w:p w:rsidR="00F5561E" w:rsidRPr="00A109D0" w:rsidRDefault="00F52876" w:rsidP="00AC1549">
      <w:pPr>
        <w:pStyle w:val="Style20"/>
        <w:widowControl/>
        <w:spacing w:line="240" w:lineRule="auto"/>
        <w:ind w:firstLine="720"/>
      </w:pPr>
      <w:r w:rsidRPr="00A109D0">
        <w:t>В случае принятия решения об отказе в удовлетворении ходатайства указываются причины, послужившие основанием для отказа в удовлетворении ходатайства.</w:t>
      </w:r>
    </w:p>
    <w:p w:rsidR="00F52876" w:rsidRPr="00A109D0" w:rsidRDefault="00F52876" w:rsidP="00AC1549">
      <w:pPr>
        <w:pStyle w:val="Style20"/>
        <w:widowControl/>
        <w:spacing w:line="240" w:lineRule="auto"/>
        <w:ind w:firstLine="720"/>
      </w:pPr>
      <w:r w:rsidRPr="00A109D0">
        <w:t xml:space="preserve">Решение </w:t>
      </w:r>
      <w:proofErr w:type="spellStart"/>
      <w:r w:rsidRPr="00A109D0">
        <w:t>Роструда</w:t>
      </w:r>
      <w:proofErr w:type="spellEnd"/>
      <w:r w:rsidRPr="00A109D0">
        <w:t xml:space="preserve"> или его территориального органа по результатам рассмотрения ходатайства направляется юридическому лицу, индивидуальному предпринимателю заказным почтовым отправлением с уведомлением о вручении или иным доступным способом.</w:t>
      </w:r>
    </w:p>
    <w:p w:rsidR="00F52876" w:rsidRPr="00A109D0" w:rsidRDefault="00F52876" w:rsidP="00AC1549">
      <w:pPr>
        <w:pStyle w:val="Style20"/>
        <w:widowControl/>
        <w:spacing w:line="240" w:lineRule="auto"/>
        <w:ind w:firstLine="720"/>
      </w:pPr>
      <w:r w:rsidRPr="00A109D0">
        <w:lastRenderedPageBreak/>
        <w:t>Невыполнение работодателем в установленные ср</w:t>
      </w:r>
      <w:r w:rsidR="00F5561E" w:rsidRPr="00A109D0">
        <w:t>о</w:t>
      </w:r>
      <w:r w:rsidRPr="00A109D0">
        <w:t>ки</w:t>
      </w:r>
      <w:r w:rsidR="00F5561E" w:rsidRPr="00A109D0">
        <w:t xml:space="preserve"> </w:t>
      </w:r>
      <w:r w:rsidRPr="00A109D0">
        <w:t>предъявленных</w:t>
      </w:r>
      <w:r w:rsidR="00F5561E" w:rsidRPr="00A109D0">
        <w:t xml:space="preserve"> </w:t>
      </w:r>
      <w:r w:rsidRPr="00A109D0">
        <w:t xml:space="preserve">требований влечет за собой ответственность, </w:t>
      </w:r>
      <w:r w:rsidR="002A72E3" w:rsidRPr="00A109D0">
        <w:t xml:space="preserve">предусмотренную </w:t>
      </w:r>
      <w:r w:rsidRPr="00A109D0">
        <w:t>законодательством Российской Федерации.</w:t>
      </w:r>
    </w:p>
    <w:p w:rsidR="00AC1549" w:rsidRPr="00A109D0" w:rsidRDefault="00AC1549" w:rsidP="00AC1549">
      <w:pPr>
        <w:pStyle w:val="Style20"/>
        <w:widowControl/>
        <w:spacing w:line="240" w:lineRule="auto"/>
        <w:ind w:firstLine="720"/>
        <w:rPr>
          <w:rStyle w:val="FontStyle71"/>
          <w:sz w:val="24"/>
          <w:szCs w:val="24"/>
        </w:rPr>
      </w:pPr>
      <w:r w:rsidRPr="00A109D0">
        <w:rPr>
          <w:rStyle w:val="FontStyle71"/>
          <w:sz w:val="24"/>
          <w:szCs w:val="24"/>
        </w:rPr>
        <w:t xml:space="preserve">В случае выявления фактов невыполнения ранее выданного предписания уполномоченными должностными лицами </w:t>
      </w:r>
      <w:proofErr w:type="spellStart"/>
      <w:r w:rsidRPr="00A109D0">
        <w:rPr>
          <w:rStyle w:val="FontStyle71"/>
          <w:sz w:val="24"/>
          <w:szCs w:val="24"/>
        </w:rPr>
        <w:t>Роструда</w:t>
      </w:r>
      <w:proofErr w:type="spellEnd"/>
      <w:r w:rsidRPr="00A109D0">
        <w:rPr>
          <w:rStyle w:val="FontStyle71"/>
          <w:sz w:val="24"/>
          <w:szCs w:val="24"/>
        </w:rPr>
        <w:t xml:space="preserve"> или его территориального органа должны быть приняты меры по привлечению виновных лиц к административной ответственности в соответствии с требованиями </w:t>
      </w:r>
      <w:proofErr w:type="spellStart"/>
      <w:r w:rsidRPr="00A109D0">
        <w:rPr>
          <w:rStyle w:val="FontStyle71"/>
          <w:sz w:val="24"/>
          <w:szCs w:val="24"/>
        </w:rPr>
        <w:t>КоАП</w:t>
      </w:r>
      <w:proofErr w:type="spellEnd"/>
      <w:r w:rsidRPr="00A109D0">
        <w:rPr>
          <w:rStyle w:val="FontStyle71"/>
          <w:sz w:val="24"/>
          <w:szCs w:val="24"/>
        </w:rPr>
        <w:t>.</w:t>
      </w:r>
      <w:r w:rsidR="00DB7423" w:rsidRPr="00A109D0">
        <w:rPr>
          <w:rStyle w:val="FontStyle71"/>
          <w:sz w:val="24"/>
          <w:szCs w:val="24"/>
        </w:rPr>
        <w:t>»</w:t>
      </w:r>
      <w:r w:rsidRPr="00A109D0">
        <w:rPr>
          <w:rStyle w:val="FontStyle71"/>
          <w:sz w:val="24"/>
          <w:szCs w:val="24"/>
        </w:rPr>
        <w:t>;</w:t>
      </w:r>
    </w:p>
    <w:p w:rsidR="00AC1549" w:rsidRPr="00A109D0" w:rsidRDefault="00AC1549" w:rsidP="00AC1549">
      <w:pPr>
        <w:pStyle w:val="Style20"/>
        <w:widowControl/>
        <w:spacing w:line="240" w:lineRule="auto"/>
        <w:ind w:firstLine="720"/>
        <w:rPr>
          <w:rStyle w:val="FontStyle71"/>
          <w:sz w:val="24"/>
          <w:szCs w:val="24"/>
        </w:rPr>
      </w:pPr>
      <w:r w:rsidRPr="00A109D0">
        <w:rPr>
          <w:rStyle w:val="FontStyle71"/>
          <w:sz w:val="24"/>
          <w:szCs w:val="24"/>
        </w:rPr>
        <w:t>8. Пункт 98 изложить в следующей редакции:</w:t>
      </w:r>
    </w:p>
    <w:p w:rsidR="00AC1549" w:rsidRPr="00A109D0" w:rsidRDefault="00DB7423" w:rsidP="00AC1549">
      <w:pPr>
        <w:pStyle w:val="Style20"/>
        <w:widowControl/>
        <w:spacing w:line="240" w:lineRule="auto"/>
        <w:ind w:firstLine="720"/>
        <w:rPr>
          <w:rStyle w:val="FontStyle71"/>
          <w:sz w:val="24"/>
          <w:szCs w:val="24"/>
        </w:rPr>
      </w:pPr>
      <w:r w:rsidRPr="00A109D0">
        <w:rPr>
          <w:rStyle w:val="FontStyle71"/>
          <w:sz w:val="24"/>
          <w:szCs w:val="24"/>
        </w:rPr>
        <w:t>«</w:t>
      </w:r>
      <w:r w:rsidR="00AC1549" w:rsidRPr="00A109D0">
        <w:rPr>
          <w:rStyle w:val="FontStyle71"/>
          <w:sz w:val="24"/>
          <w:szCs w:val="24"/>
        </w:rPr>
        <w:t xml:space="preserve">Текущий контроль за надлежащим исполнением требований Административного регламента уполномоченными должностными лицами </w:t>
      </w:r>
      <w:proofErr w:type="spellStart"/>
      <w:r w:rsidR="00AC1549" w:rsidRPr="00A109D0">
        <w:rPr>
          <w:rStyle w:val="FontStyle71"/>
          <w:sz w:val="24"/>
          <w:szCs w:val="24"/>
        </w:rPr>
        <w:t>Роструда</w:t>
      </w:r>
      <w:proofErr w:type="spellEnd"/>
      <w:r w:rsidR="00AC1549" w:rsidRPr="00A109D0">
        <w:rPr>
          <w:rStyle w:val="FontStyle71"/>
          <w:sz w:val="24"/>
          <w:szCs w:val="24"/>
        </w:rPr>
        <w:t xml:space="preserve"> и его территориальных органов осуществляется руководителем Управления государственного надзора в сфере труда </w:t>
      </w:r>
      <w:proofErr w:type="spellStart"/>
      <w:r w:rsidR="00AC1549" w:rsidRPr="00A109D0">
        <w:rPr>
          <w:rStyle w:val="FontStyle71"/>
          <w:sz w:val="24"/>
          <w:szCs w:val="24"/>
        </w:rPr>
        <w:t>Роструда</w:t>
      </w:r>
      <w:proofErr w:type="spellEnd"/>
      <w:r w:rsidR="00AC1549" w:rsidRPr="00A109D0">
        <w:rPr>
          <w:rStyle w:val="FontStyle71"/>
          <w:sz w:val="24"/>
          <w:szCs w:val="24"/>
        </w:rPr>
        <w:t xml:space="preserve"> и его заместителями или руководителями территориальных органов </w:t>
      </w:r>
      <w:proofErr w:type="spellStart"/>
      <w:r w:rsidR="00AC1549" w:rsidRPr="00A109D0">
        <w:rPr>
          <w:rStyle w:val="FontStyle71"/>
          <w:sz w:val="24"/>
          <w:szCs w:val="24"/>
        </w:rPr>
        <w:t>Роструда</w:t>
      </w:r>
      <w:proofErr w:type="spellEnd"/>
      <w:r w:rsidR="00AC1549" w:rsidRPr="00A109D0">
        <w:rPr>
          <w:rStyle w:val="FontStyle71"/>
          <w:sz w:val="24"/>
          <w:szCs w:val="24"/>
        </w:rPr>
        <w:t xml:space="preserve"> и их заместителями соответственно</w:t>
      </w:r>
      <w:proofErr w:type="gramStart"/>
      <w:r w:rsidR="00AC1549" w:rsidRPr="00A109D0">
        <w:rPr>
          <w:rStyle w:val="FontStyle71"/>
          <w:sz w:val="24"/>
          <w:szCs w:val="24"/>
        </w:rPr>
        <w:t>.</w:t>
      </w:r>
      <w:r w:rsidRPr="00A109D0">
        <w:rPr>
          <w:rStyle w:val="FontStyle71"/>
          <w:sz w:val="24"/>
          <w:szCs w:val="24"/>
        </w:rPr>
        <w:t>»</w:t>
      </w:r>
      <w:r w:rsidR="00AC1549" w:rsidRPr="00A109D0">
        <w:rPr>
          <w:rStyle w:val="FontStyle71"/>
          <w:sz w:val="24"/>
          <w:szCs w:val="24"/>
        </w:rPr>
        <w:t>;</w:t>
      </w:r>
      <w:proofErr w:type="gramEnd"/>
    </w:p>
    <w:p w:rsidR="00AC1549" w:rsidRPr="00A109D0" w:rsidRDefault="00AC1549" w:rsidP="00FB1B9F">
      <w:pPr>
        <w:pStyle w:val="Style20"/>
        <w:widowControl/>
        <w:spacing w:line="240" w:lineRule="auto"/>
        <w:ind w:firstLine="720"/>
        <w:rPr>
          <w:rStyle w:val="FontStyle71"/>
          <w:sz w:val="24"/>
          <w:szCs w:val="24"/>
        </w:rPr>
      </w:pPr>
      <w:r w:rsidRPr="00A109D0">
        <w:rPr>
          <w:rStyle w:val="FontStyle71"/>
          <w:sz w:val="24"/>
          <w:szCs w:val="24"/>
        </w:rPr>
        <w:t>9. Приложение № 1 к Административному регламенту исполнения Федеральной службой по труду и занятости государственной функции по осуществлению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утвержденному приказом Министерства труда и социальной защиты Российской Федерации от 30 октября 2012 года</w:t>
      </w:r>
      <w:r w:rsidR="00FB1B9F" w:rsidRPr="00A109D0">
        <w:rPr>
          <w:rStyle w:val="FontStyle71"/>
          <w:sz w:val="24"/>
          <w:szCs w:val="24"/>
        </w:rPr>
        <w:t xml:space="preserve"> </w:t>
      </w:r>
      <w:r w:rsidRPr="00A109D0">
        <w:rPr>
          <w:rStyle w:val="FontStyle71"/>
          <w:sz w:val="24"/>
          <w:szCs w:val="24"/>
        </w:rPr>
        <w:t xml:space="preserve">№ 354н, изложить </w:t>
      </w:r>
      <w:proofErr w:type="gramStart"/>
      <w:r w:rsidRPr="00A109D0">
        <w:rPr>
          <w:rStyle w:val="FontStyle71"/>
          <w:sz w:val="24"/>
          <w:szCs w:val="24"/>
        </w:rPr>
        <w:t>в</w:t>
      </w:r>
      <w:proofErr w:type="gramEnd"/>
      <w:r w:rsidRPr="00A109D0">
        <w:rPr>
          <w:rStyle w:val="FontStyle71"/>
          <w:sz w:val="24"/>
          <w:szCs w:val="24"/>
        </w:rPr>
        <w:t xml:space="preserve"> следующей редакции:</w:t>
      </w:r>
    </w:p>
    <w:p w:rsidR="00AC1549" w:rsidRPr="00A109D0" w:rsidRDefault="00AC1549" w:rsidP="00FB1B9F">
      <w:pPr>
        <w:pStyle w:val="Style20"/>
        <w:widowControl/>
        <w:spacing w:line="240" w:lineRule="auto"/>
        <w:ind w:firstLine="720"/>
      </w:pPr>
    </w:p>
    <w:p w:rsidR="00FB1B9F" w:rsidRPr="00A109D0" w:rsidRDefault="00FB1B9F" w:rsidP="00FB1B9F">
      <w:pPr>
        <w:pStyle w:val="Style60"/>
        <w:widowControl/>
        <w:ind w:right="24"/>
        <w:jc w:val="center"/>
        <w:rPr>
          <w:rStyle w:val="FontStyle82"/>
          <w:b w:val="0"/>
          <w:sz w:val="24"/>
          <w:szCs w:val="24"/>
        </w:rPr>
      </w:pPr>
      <w:r w:rsidRPr="00A109D0">
        <w:rPr>
          <w:rStyle w:val="FontStyle82"/>
          <w:b w:val="0"/>
          <w:sz w:val="24"/>
          <w:szCs w:val="24"/>
        </w:rPr>
        <w:t xml:space="preserve">Перечень территориальных органов </w:t>
      </w:r>
      <w:proofErr w:type="spellStart"/>
      <w:r w:rsidRPr="00A109D0">
        <w:rPr>
          <w:rStyle w:val="FontStyle82"/>
          <w:b w:val="0"/>
          <w:sz w:val="24"/>
          <w:szCs w:val="24"/>
        </w:rPr>
        <w:t>Роструда</w:t>
      </w:r>
      <w:proofErr w:type="spellEnd"/>
    </w:p>
    <w:p w:rsidR="00FB1B9F" w:rsidRPr="00A109D0" w:rsidRDefault="00FB1B9F" w:rsidP="00FB1B9F">
      <w:pPr>
        <w:pStyle w:val="Style60"/>
        <w:widowControl/>
        <w:ind w:right="24"/>
        <w:jc w:val="center"/>
        <w:rPr>
          <w:rStyle w:val="FontStyle82"/>
          <w:b w:val="0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522"/>
        <w:gridCol w:w="2271"/>
        <w:gridCol w:w="2745"/>
        <w:gridCol w:w="1758"/>
        <w:gridCol w:w="2735"/>
      </w:tblGrid>
      <w:tr w:rsidR="00FB1B9F" w:rsidRPr="00A109D0" w:rsidTr="009B2581">
        <w:tc>
          <w:tcPr>
            <w:tcW w:w="547" w:type="dxa"/>
          </w:tcPr>
          <w:p w:rsidR="00FB1B9F" w:rsidRPr="00A109D0" w:rsidRDefault="00FB1B9F" w:rsidP="00FB1B9F">
            <w:pPr>
              <w:pStyle w:val="Style58"/>
              <w:widowControl/>
              <w:ind w:right="29"/>
              <w:jc w:val="center"/>
              <w:rPr>
                <w:rStyle w:val="FontStyle84"/>
                <w:b w:val="0"/>
                <w:sz w:val="24"/>
                <w:szCs w:val="24"/>
              </w:rPr>
            </w:pPr>
            <w:r w:rsidRPr="00A109D0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09D0">
              <w:rPr>
                <w:rStyle w:val="FontStyle84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A109D0">
              <w:rPr>
                <w:rStyle w:val="FontStyle84"/>
                <w:b w:val="0"/>
                <w:sz w:val="24"/>
                <w:szCs w:val="24"/>
              </w:rPr>
              <w:t>/</w:t>
            </w:r>
            <w:proofErr w:type="spellStart"/>
            <w:r w:rsidRPr="00A109D0">
              <w:rPr>
                <w:rStyle w:val="FontStyle84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7" w:type="dxa"/>
          </w:tcPr>
          <w:p w:rsidR="00FB1B9F" w:rsidRPr="00A109D0" w:rsidRDefault="00FB1B9F" w:rsidP="00FB1B9F">
            <w:pPr>
              <w:pStyle w:val="Style53"/>
              <w:widowControl/>
              <w:spacing w:line="240" w:lineRule="auto"/>
              <w:jc w:val="center"/>
              <w:rPr>
                <w:rStyle w:val="FontStyle84"/>
                <w:b w:val="0"/>
                <w:sz w:val="24"/>
                <w:szCs w:val="24"/>
              </w:rPr>
            </w:pPr>
            <w:r w:rsidRPr="00A109D0">
              <w:rPr>
                <w:rStyle w:val="FontStyle84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734" w:type="dxa"/>
          </w:tcPr>
          <w:p w:rsidR="00FB1B9F" w:rsidRPr="00A109D0" w:rsidRDefault="00FB1B9F" w:rsidP="00FB1B9F">
            <w:pPr>
              <w:pStyle w:val="Style53"/>
              <w:widowControl/>
              <w:spacing w:line="240" w:lineRule="auto"/>
              <w:jc w:val="center"/>
              <w:rPr>
                <w:rStyle w:val="FontStyle84"/>
                <w:b w:val="0"/>
                <w:sz w:val="24"/>
                <w:szCs w:val="24"/>
              </w:rPr>
            </w:pPr>
            <w:r w:rsidRPr="00A109D0">
              <w:rPr>
                <w:rStyle w:val="FontStyle84"/>
                <w:b w:val="0"/>
                <w:sz w:val="24"/>
                <w:szCs w:val="24"/>
              </w:rPr>
              <w:t>Адрес</w:t>
            </w:r>
          </w:p>
        </w:tc>
        <w:tc>
          <w:tcPr>
            <w:tcW w:w="1970" w:type="dxa"/>
          </w:tcPr>
          <w:p w:rsidR="00FB1B9F" w:rsidRPr="00A109D0" w:rsidRDefault="00FB1B9F" w:rsidP="00FB1B9F">
            <w:pPr>
              <w:pStyle w:val="Style53"/>
              <w:widowControl/>
              <w:spacing w:line="240" w:lineRule="auto"/>
              <w:jc w:val="center"/>
              <w:rPr>
                <w:rStyle w:val="FontStyle84"/>
                <w:b w:val="0"/>
                <w:sz w:val="24"/>
                <w:szCs w:val="24"/>
              </w:rPr>
            </w:pPr>
            <w:r w:rsidRPr="00A109D0">
              <w:rPr>
                <w:rStyle w:val="FontStyle84"/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2633" w:type="dxa"/>
          </w:tcPr>
          <w:p w:rsidR="00FB1B9F" w:rsidRPr="00A109D0" w:rsidRDefault="00FB1B9F" w:rsidP="00FB1B9F">
            <w:pPr>
              <w:pStyle w:val="Style53"/>
              <w:widowControl/>
              <w:spacing w:line="240" w:lineRule="auto"/>
              <w:jc w:val="center"/>
              <w:rPr>
                <w:rStyle w:val="FontStyle84"/>
                <w:b w:val="0"/>
                <w:sz w:val="24"/>
                <w:szCs w:val="24"/>
                <w:lang w:val="en-US" w:eastAsia="en-US"/>
              </w:rPr>
            </w:pPr>
            <w:r w:rsidRPr="00A109D0">
              <w:rPr>
                <w:rStyle w:val="FontStyle84"/>
                <w:b w:val="0"/>
                <w:sz w:val="24"/>
                <w:szCs w:val="24"/>
                <w:lang w:val="en-US" w:eastAsia="en-US"/>
              </w:rPr>
              <w:t>E-mail</w:t>
            </w:r>
          </w:p>
        </w:tc>
      </w:tr>
      <w:tr w:rsidR="00FB1B9F" w:rsidRPr="00A109D0" w:rsidTr="009B2581">
        <w:tc>
          <w:tcPr>
            <w:tcW w:w="547" w:type="dxa"/>
          </w:tcPr>
          <w:p w:rsidR="00FB1B9F" w:rsidRPr="00A109D0" w:rsidRDefault="00FB1B9F" w:rsidP="00FB1B9F">
            <w:pPr>
              <w:pStyle w:val="Style53"/>
              <w:widowControl/>
              <w:spacing w:line="240" w:lineRule="auto"/>
              <w:ind w:right="115"/>
              <w:jc w:val="center"/>
              <w:rPr>
                <w:rStyle w:val="FontStyle84"/>
                <w:b w:val="0"/>
                <w:sz w:val="24"/>
                <w:szCs w:val="24"/>
              </w:rPr>
            </w:pPr>
            <w:r w:rsidRPr="00A109D0">
              <w:rPr>
                <w:rStyle w:val="FontStyle84"/>
                <w:b w:val="0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FB1B9F" w:rsidRPr="00A109D0" w:rsidRDefault="00FB1B9F" w:rsidP="00FB1B9F">
            <w:pPr>
              <w:pStyle w:val="Style53"/>
              <w:widowControl/>
              <w:spacing w:line="240" w:lineRule="auto"/>
              <w:jc w:val="center"/>
              <w:rPr>
                <w:rStyle w:val="FontStyle84"/>
                <w:b w:val="0"/>
                <w:sz w:val="24"/>
                <w:szCs w:val="24"/>
              </w:rPr>
            </w:pPr>
            <w:r w:rsidRPr="00A109D0">
              <w:rPr>
                <w:rStyle w:val="FontStyle84"/>
                <w:b w:val="0"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FB1B9F" w:rsidRPr="00A109D0" w:rsidRDefault="00FB1B9F" w:rsidP="00FB1B9F">
            <w:pPr>
              <w:pStyle w:val="Style53"/>
              <w:widowControl/>
              <w:spacing w:line="240" w:lineRule="auto"/>
              <w:jc w:val="center"/>
              <w:rPr>
                <w:rStyle w:val="FontStyle84"/>
                <w:b w:val="0"/>
                <w:sz w:val="24"/>
                <w:szCs w:val="24"/>
              </w:rPr>
            </w:pPr>
            <w:r w:rsidRPr="00A109D0">
              <w:rPr>
                <w:rStyle w:val="FontStyle84"/>
                <w:b w:val="0"/>
                <w:sz w:val="24"/>
                <w:szCs w:val="24"/>
              </w:rPr>
              <w:t>3</w:t>
            </w:r>
          </w:p>
        </w:tc>
        <w:tc>
          <w:tcPr>
            <w:tcW w:w="1970" w:type="dxa"/>
          </w:tcPr>
          <w:p w:rsidR="00FB1B9F" w:rsidRPr="00A109D0" w:rsidRDefault="00FB1B9F" w:rsidP="00FB1B9F">
            <w:pPr>
              <w:pStyle w:val="Style53"/>
              <w:widowControl/>
              <w:spacing w:line="240" w:lineRule="auto"/>
              <w:jc w:val="center"/>
              <w:rPr>
                <w:rStyle w:val="FontStyle84"/>
                <w:b w:val="0"/>
                <w:sz w:val="24"/>
                <w:szCs w:val="24"/>
              </w:rPr>
            </w:pPr>
            <w:r w:rsidRPr="00A109D0">
              <w:rPr>
                <w:rStyle w:val="FontStyle84"/>
                <w:b w:val="0"/>
                <w:sz w:val="24"/>
                <w:szCs w:val="24"/>
              </w:rPr>
              <w:t>4</w:t>
            </w:r>
          </w:p>
        </w:tc>
        <w:tc>
          <w:tcPr>
            <w:tcW w:w="2633" w:type="dxa"/>
          </w:tcPr>
          <w:p w:rsidR="00FB1B9F" w:rsidRPr="00A109D0" w:rsidRDefault="00FB1B9F" w:rsidP="00FB1B9F">
            <w:pPr>
              <w:pStyle w:val="Style53"/>
              <w:widowControl/>
              <w:spacing w:line="240" w:lineRule="auto"/>
              <w:jc w:val="center"/>
              <w:rPr>
                <w:rStyle w:val="FontStyle84"/>
                <w:b w:val="0"/>
                <w:sz w:val="24"/>
                <w:szCs w:val="24"/>
              </w:rPr>
            </w:pPr>
            <w:r w:rsidRPr="00A109D0">
              <w:rPr>
                <w:rStyle w:val="FontStyle84"/>
                <w:b w:val="0"/>
                <w:sz w:val="24"/>
                <w:szCs w:val="24"/>
              </w:rPr>
              <w:t>5</w:t>
            </w:r>
          </w:p>
        </w:tc>
      </w:tr>
      <w:tr w:rsidR="009B2581" w:rsidRPr="00A109D0" w:rsidTr="00FA79BE">
        <w:tc>
          <w:tcPr>
            <w:tcW w:w="547" w:type="dxa"/>
          </w:tcPr>
          <w:p w:rsidR="009B2581" w:rsidRPr="00A109D0" w:rsidRDefault="009B2581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47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Республике Адыгея</w:t>
            </w:r>
          </w:p>
        </w:tc>
        <w:tc>
          <w:tcPr>
            <w:tcW w:w="2734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 xml:space="preserve">385000, г. Майкоп, ул. </w:t>
            </w:r>
            <w:proofErr w:type="gramStart"/>
            <w:r w:rsidRPr="00A109D0">
              <w:rPr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A109D0">
              <w:rPr>
                <w:color w:val="000000"/>
                <w:sz w:val="24"/>
                <w:szCs w:val="24"/>
              </w:rPr>
              <w:t>, д. 219</w:t>
            </w:r>
          </w:p>
        </w:tc>
        <w:tc>
          <w:tcPr>
            <w:tcW w:w="1970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8(877-2)52-59-32, 2-46-24</w:t>
            </w:r>
          </w:p>
        </w:tc>
        <w:tc>
          <w:tcPr>
            <w:tcW w:w="2633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git01@yandex.ru</w:t>
            </w:r>
          </w:p>
        </w:tc>
      </w:tr>
      <w:tr w:rsidR="009B2581" w:rsidRPr="00A109D0" w:rsidTr="00FA79BE">
        <w:tc>
          <w:tcPr>
            <w:tcW w:w="547" w:type="dxa"/>
          </w:tcPr>
          <w:p w:rsidR="009B2581" w:rsidRPr="00A109D0" w:rsidRDefault="009B2581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47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Республике Алтай</w:t>
            </w:r>
          </w:p>
        </w:tc>
        <w:tc>
          <w:tcPr>
            <w:tcW w:w="2734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 xml:space="preserve">649000, г. Горно-Алтайск, ул. </w:t>
            </w:r>
            <w:proofErr w:type="spellStart"/>
            <w:r w:rsidRPr="00A109D0">
              <w:rPr>
                <w:color w:val="000000"/>
                <w:sz w:val="24"/>
                <w:szCs w:val="24"/>
              </w:rPr>
              <w:t>Чаптынова</w:t>
            </w:r>
            <w:proofErr w:type="spellEnd"/>
            <w:r w:rsidRPr="00A109D0">
              <w:rPr>
                <w:color w:val="000000"/>
                <w:sz w:val="24"/>
                <w:szCs w:val="24"/>
              </w:rPr>
              <w:t>, 20</w:t>
            </w:r>
          </w:p>
        </w:tc>
        <w:tc>
          <w:tcPr>
            <w:tcW w:w="1970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8(388-22)2-20-82</w:t>
            </w:r>
          </w:p>
        </w:tc>
        <w:tc>
          <w:tcPr>
            <w:tcW w:w="2633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git02@rostrud.ru</w:t>
            </w:r>
          </w:p>
        </w:tc>
      </w:tr>
      <w:tr w:rsidR="009B2581" w:rsidRPr="00A109D0" w:rsidTr="00FA79BE">
        <w:tc>
          <w:tcPr>
            <w:tcW w:w="547" w:type="dxa"/>
          </w:tcPr>
          <w:p w:rsidR="009B2581" w:rsidRPr="00A109D0" w:rsidRDefault="009B2581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47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Республике Башкортостан</w:t>
            </w:r>
          </w:p>
        </w:tc>
        <w:tc>
          <w:tcPr>
            <w:tcW w:w="2734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450059, г. Уфа, ул. Большая Гражданская, 24</w:t>
            </w:r>
          </w:p>
        </w:tc>
        <w:tc>
          <w:tcPr>
            <w:tcW w:w="1970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8(347)277-87-09</w:t>
            </w:r>
          </w:p>
        </w:tc>
        <w:tc>
          <w:tcPr>
            <w:tcW w:w="2633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git_bashkortostan@ufacom.ru</w:t>
            </w:r>
          </w:p>
        </w:tc>
      </w:tr>
      <w:tr w:rsidR="009B2581" w:rsidRPr="00A109D0" w:rsidTr="00FA79BE">
        <w:tc>
          <w:tcPr>
            <w:tcW w:w="547" w:type="dxa"/>
          </w:tcPr>
          <w:p w:rsidR="009B2581" w:rsidRPr="00A109D0" w:rsidRDefault="009B2581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47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Республике Бурятия</w:t>
            </w:r>
          </w:p>
        </w:tc>
        <w:tc>
          <w:tcPr>
            <w:tcW w:w="2734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670034, г. Улан-Удэ, пр. 50 лет Октября, 28а</w:t>
            </w:r>
          </w:p>
        </w:tc>
        <w:tc>
          <w:tcPr>
            <w:tcW w:w="1970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8(301-2)44-68-65</w:t>
            </w:r>
          </w:p>
        </w:tc>
        <w:tc>
          <w:tcPr>
            <w:tcW w:w="2633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gitrb@inbox.ru</w:t>
            </w:r>
          </w:p>
        </w:tc>
      </w:tr>
      <w:tr w:rsidR="009B2581" w:rsidRPr="00A109D0" w:rsidTr="00FA79BE">
        <w:tc>
          <w:tcPr>
            <w:tcW w:w="547" w:type="dxa"/>
          </w:tcPr>
          <w:p w:rsidR="009B2581" w:rsidRPr="00A109D0" w:rsidRDefault="009B2581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47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Республике Дагестан</w:t>
            </w:r>
          </w:p>
        </w:tc>
        <w:tc>
          <w:tcPr>
            <w:tcW w:w="2734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367010, г. Махачкала, ул. Панфилова, д.38</w:t>
            </w:r>
          </w:p>
        </w:tc>
        <w:tc>
          <w:tcPr>
            <w:tcW w:w="1970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8(872-2)62-87-93</w:t>
            </w:r>
          </w:p>
        </w:tc>
        <w:tc>
          <w:tcPr>
            <w:tcW w:w="2633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</w:t>
            </w:r>
            <w:proofErr w:type="spellEnd"/>
            <w:r w:rsidRPr="00A109D0">
              <w:rPr>
                <w:color w:val="000000"/>
                <w:sz w:val="24"/>
                <w:szCs w:val="24"/>
                <w:lang w:eastAsia="en-US"/>
              </w:rPr>
              <w:t>005@</w:t>
            </w:r>
            <w:proofErr w:type="spellStart"/>
            <w:r w:rsidRPr="00A109D0">
              <w:rPr>
                <w:color w:val="000000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A109D0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 w:rsidRPr="00A109D0">
              <w:rPr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  <w:r w:rsidRPr="00A109D0">
              <w:rPr>
                <w:color w:val="000000"/>
                <w:sz w:val="24"/>
                <w:szCs w:val="24"/>
                <w:lang w:eastAsia="en-US"/>
              </w:rPr>
              <w:t>,</w:t>
            </w:r>
            <w:r w:rsidRPr="00A109D0">
              <w:rPr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gitrdl</w:t>
            </w:r>
            <w:proofErr w:type="spellEnd"/>
            <w:r w:rsidRPr="00A109D0">
              <w:rPr>
                <w:color w:val="000000"/>
                <w:sz w:val="24"/>
                <w:szCs w:val="24"/>
                <w:lang w:eastAsia="en-US"/>
              </w:rPr>
              <w:t>@</w:t>
            </w:r>
            <w:r w:rsidRPr="00A109D0">
              <w:rPr>
                <w:color w:val="000000"/>
                <w:sz w:val="24"/>
                <w:szCs w:val="24"/>
                <w:lang w:val="en-US" w:eastAsia="en-US"/>
              </w:rPr>
              <w:t>mail</w:t>
            </w:r>
            <w:r w:rsidRPr="00A109D0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 w:rsidRPr="00A109D0">
              <w:rPr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9B2581" w:rsidRPr="00A109D0" w:rsidTr="00FA79BE">
        <w:tc>
          <w:tcPr>
            <w:tcW w:w="547" w:type="dxa"/>
          </w:tcPr>
          <w:p w:rsidR="009B2581" w:rsidRPr="00A109D0" w:rsidRDefault="009B2581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47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Республике Ингушетия</w:t>
            </w:r>
          </w:p>
        </w:tc>
        <w:tc>
          <w:tcPr>
            <w:tcW w:w="2734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 xml:space="preserve">386001, г. </w:t>
            </w:r>
            <w:proofErr w:type="spellStart"/>
            <w:r w:rsidRPr="00A109D0">
              <w:rPr>
                <w:color w:val="000000"/>
                <w:sz w:val="24"/>
                <w:szCs w:val="24"/>
              </w:rPr>
              <w:t>Магас</w:t>
            </w:r>
            <w:proofErr w:type="spellEnd"/>
            <w:r w:rsidRPr="00A109D0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A109D0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A109D0">
              <w:rPr>
                <w:color w:val="000000"/>
                <w:sz w:val="24"/>
                <w:szCs w:val="24"/>
              </w:rPr>
              <w:t>, 11</w:t>
            </w:r>
          </w:p>
        </w:tc>
        <w:tc>
          <w:tcPr>
            <w:tcW w:w="1970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8(873-4)55-20-71, 55-20-70</w:t>
            </w:r>
          </w:p>
        </w:tc>
        <w:tc>
          <w:tcPr>
            <w:tcW w:w="2633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gitvri@inbox.ru</w:t>
            </w:r>
          </w:p>
        </w:tc>
      </w:tr>
      <w:tr w:rsidR="009B2581" w:rsidRPr="00A109D0" w:rsidTr="00FA79BE">
        <w:tc>
          <w:tcPr>
            <w:tcW w:w="547" w:type="dxa"/>
          </w:tcPr>
          <w:p w:rsidR="009B2581" w:rsidRPr="00A109D0" w:rsidRDefault="009B2581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47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Кабардино-Балкарс</w:t>
            </w:r>
            <w:r w:rsidRPr="00A109D0">
              <w:rPr>
                <w:color w:val="000000"/>
                <w:sz w:val="24"/>
                <w:szCs w:val="24"/>
              </w:rPr>
              <w:lastRenderedPageBreak/>
              <w:t>кой Республике</w:t>
            </w:r>
          </w:p>
        </w:tc>
        <w:tc>
          <w:tcPr>
            <w:tcW w:w="2734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lastRenderedPageBreak/>
              <w:t xml:space="preserve">360051, г. Нальчик, ул. </w:t>
            </w:r>
            <w:proofErr w:type="gramStart"/>
            <w:r w:rsidRPr="00A109D0">
              <w:rPr>
                <w:color w:val="000000"/>
                <w:sz w:val="24"/>
                <w:szCs w:val="24"/>
              </w:rPr>
              <w:t>Кабардинская</w:t>
            </w:r>
            <w:proofErr w:type="gramEnd"/>
            <w:r w:rsidRPr="00A109D0">
              <w:rPr>
                <w:color w:val="000000"/>
                <w:sz w:val="24"/>
                <w:szCs w:val="24"/>
              </w:rPr>
              <w:t>, д. 19</w:t>
            </w:r>
          </w:p>
        </w:tc>
        <w:tc>
          <w:tcPr>
            <w:tcW w:w="1970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8(866-2)42-26-05, 42-60-45</w:t>
            </w:r>
          </w:p>
        </w:tc>
        <w:tc>
          <w:tcPr>
            <w:tcW w:w="2633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gitkbr@mail.ru</w:t>
            </w:r>
          </w:p>
        </w:tc>
      </w:tr>
      <w:tr w:rsidR="009B2581" w:rsidRPr="00A109D0" w:rsidTr="00FA79BE">
        <w:tc>
          <w:tcPr>
            <w:tcW w:w="547" w:type="dxa"/>
          </w:tcPr>
          <w:p w:rsidR="009B2581" w:rsidRPr="00A109D0" w:rsidRDefault="009B2581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47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Республике Калмыкия</w:t>
            </w:r>
          </w:p>
        </w:tc>
        <w:tc>
          <w:tcPr>
            <w:tcW w:w="2734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 xml:space="preserve">358011, г. Элиста, ул. Г.О. </w:t>
            </w:r>
            <w:proofErr w:type="spellStart"/>
            <w:r w:rsidRPr="00A109D0">
              <w:rPr>
                <w:color w:val="000000"/>
                <w:sz w:val="24"/>
                <w:szCs w:val="24"/>
              </w:rPr>
              <w:t>Рокчинского</w:t>
            </w:r>
            <w:proofErr w:type="spellEnd"/>
            <w:r w:rsidRPr="00A109D0">
              <w:rPr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1970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8(847-22) 3-81</w:t>
            </w:r>
            <w:r w:rsidRPr="00A109D0">
              <w:rPr>
                <w:color w:val="000000"/>
                <w:sz w:val="24"/>
                <w:szCs w:val="24"/>
              </w:rPr>
              <w:softHyphen/>
              <w:t>44</w:t>
            </w:r>
          </w:p>
        </w:tc>
        <w:tc>
          <w:tcPr>
            <w:tcW w:w="2633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git08@yandex.ru</w:t>
            </w:r>
          </w:p>
        </w:tc>
      </w:tr>
      <w:tr w:rsidR="009B2581" w:rsidRPr="00A109D0" w:rsidTr="00FA79BE">
        <w:tc>
          <w:tcPr>
            <w:tcW w:w="547" w:type="dxa"/>
          </w:tcPr>
          <w:p w:rsidR="009B2581" w:rsidRPr="00A109D0" w:rsidRDefault="009B2581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147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Карачаево-Черкесской Республике</w:t>
            </w:r>
          </w:p>
        </w:tc>
        <w:tc>
          <w:tcPr>
            <w:tcW w:w="2734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 xml:space="preserve">369000, г. Черкесск, ул. </w:t>
            </w:r>
            <w:proofErr w:type="gramStart"/>
            <w:r w:rsidRPr="00A109D0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A109D0">
              <w:rPr>
                <w:color w:val="000000"/>
                <w:sz w:val="24"/>
                <w:szCs w:val="24"/>
              </w:rPr>
              <w:t>, д. 180</w:t>
            </w:r>
          </w:p>
        </w:tc>
        <w:tc>
          <w:tcPr>
            <w:tcW w:w="1970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8(878-2)20-30-61</w:t>
            </w:r>
          </w:p>
        </w:tc>
        <w:tc>
          <w:tcPr>
            <w:tcW w:w="2633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gitkchr@yandex.ru</w:t>
            </w:r>
          </w:p>
        </w:tc>
      </w:tr>
      <w:tr w:rsidR="009B2581" w:rsidRPr="00A109D0" w:rsidTr="00FA79BE">
        <w:tc>
          <w:tcPr>
            <w:tcW w:w="547" w:type="dxa"/>
          </w:tcPr>
          <w:p w:rsidR="009B2581" w:rsidRPr="00A109D0" w:rsidRDefault="009B2581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47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Республике Карелия</w:t>
            </w:r>
          </w:p>
        </w:tc>
        <w:tc>
          <w:tcPr>
            <w:tcW w:w="2734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185030, г</w:t>
            </w:r>
            <w:proofErr w:type="gramStart"/>
            <w:r w:rsidRPr="00A109D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109D0">
              <w:rPr>
                <w:color w:val="000000"/>
                <w:sz w:val="24"/>
                <w:szCs w:val="24"/>
              </w:rPr>
              <w:t>етрозаводск, ул. Станционная, д. 24</w:t>
            </w:r>
          </w:p>
        </w:tc>
        <w:tc>
          <w:tcPr>
            <w:tcW w:w="1970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8(814-2)76-96-58, 78-43-67</w:t>
            </w:r>
          </w:p>
        </w:tc>
        <w:tc>
          <w:tcPr>
            <w:tcW w:w="2633" w:type="dxa"/>
            <w:vAlign w:val="center"/>
          </w:tcPr>
          <w:p w:rsidR="009B2581" w:rsidRPr="00A109D0" w:rsidRDefault="009B2581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git_RK@onego.ru</w:t>
            </w:r>
          </w:p>
        </w:tc>
      </w:tr>
      <w:tr w:rsidR="00FA79BE" w:rsidRPr="00A109D0" w:rsidTr="00FA79BE">
        <w:tc>
          <w:tcPr>
            <w:tcW w:w="547" w:type="dxa"/>
          </w:tcPr>
          <w:p w:rsidR="00FA79BE" w:rsidRPr="00A109D0" w:rsidRDefault="00FA79BE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47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Республике Коми</w:t>
            </w:r>
          </w:p>
        </w:tc>
        <w:tc>
          <w:tcPr>
            <w:tcW w:w="2734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167002, г. Сыктывкар, ул</w:t>
            </w:r>
            <w:proofErr w:type="gramStart"/>
            <w:r w:rsidRPr="00A109D0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A109D0">
              <w:rPr>
                <w:color w:val="000000"/>
                <w:sz w:val="24"/>
                <w:szCs w:val="24"/>
              </w:rPr>
              <w:t>орозова, 156/2</w:t>
            </w:r>
          </w:p>
        </w:tc>
        <w:tc>
          <w:tcPr>
            <w:tcW w:w="1970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8(821-2)31-59-06, 31-74-60</w:t>
            </w:r>
          </w:p>
        </w:tc>
        <w:tc>
          <w:tcPr>
            <w:tcW w:w="2633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gitkomi@list.ru</w:t>
            </w:r>
          </w:p>
        </w:tc>
      </w:tr>
      <w:tr w:rsidR="00FA79BE" w:rsidRPr="00A109D0" w:rsidTr="00FA79BE">
        <w:tc>
          <w:tcPr>
            <w:tcW w:w="547" w:type="dxa"/>
          </w:tcPr>
          <w:p w:rsidR="00FA79BE" w:rsidRPr="00A109D0" w:rsidRDefault="00FA79BE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47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Республике Марий Эл</w:t>
            </w:r>
          </w:p>
        </w:tc>
        <w:tc>
          <w:tcPr>
            <w:tcW w:w="2734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424000, г. Йошкар-Ола, Ленинский пр., д.24-а</w:t>
            </w:r>
          </w:p>
        </w:tc>
        <w:tc>
          <w:tcPr>
            <w:tcW w:w="1970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8(836-2)42-58-55, 45-16-14</w:t>
            </w:r>
          </w:p>
        </w:tc>
        <w:tc>
          <w:tcPr>
            <w:tcW w:w="2633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git12@rostrud.ru</w:t>
            </w:r>
          </w:p>
        </w:tc>
      </w:tr>
      <w:tr w:rsidR="00FA79BE" w:rsidRPr="00A109D0" w:rsidTr="00FA79BE">
        <w:tc>
          <w:tcPr>
            <w:tcW w:w="547" w:type="dxa"/>
          </w:tcPr>
          <w:p w:rsidR="00FA79BE" w:rsidRPr="00A109D0" w:rsidRDefault="00FA79BE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147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Республике Мордовия</w:t>
            </w:r>
          </w:p>
        </w:tc>
        <w:tc>
          <w:tcPr>
            <w:tcW w:w="2734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 xml:space="preserve">430005, г. Саранск, ул. </w:t>
            </w:r>
            <w:proofErr w:type="gramStart"/>
            <w:r w:rsidRPr="00A109D0">
              <w:rPr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A109D0">
              <w:rPr>
                <w:color w:val="000000"/>
                <w:sz w:val="24"/>
                <w:szCs w:val="24"/>
              </w:rPr>
              <w:t>, 33/2</w:t>
            </w:r>
          </w:p>
        </w:tc>
        <w:tc>
          <w:tcPr>
            <w:tcW w:w="1970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8(834-2)48-03-71, 32-82-80</w:t>
            </w:r>
          </w:p>
        </w:tc>
        <w:tc>
          <w:tcPr>
            <w:tcW w:w="2633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gitrm@inbox.ru</w:t>
            </w:r>
          </w:p>
        </w:tc>
      </w:tr>
      <w:tr w:rsidR="00FA79BE" w:rsidRPr="00A109D0" w:rsidTr="00FA79BE">
        <w:tc>
          <w:tcPr>
            <w:tcW w:w="547" w:type="dxa"/>
          </w:tcPr>
          <w:p w:rsidR="00FA79BE" w:rsidRPr="00A109D0" w:rsidRDefault="00FA79BE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147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Республике Саха (Якутия)</w:t>
            </w:r>
          </w:p>
        </w:tc>
        <w:tc>
          <w:tcPr>
            <w:tcW w:w="2734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677000, г. Якутск, ул. Орджоникидзе, 10</w:t>
            </w:r>
          </w:p>
        </w:tc>
        <w:tc>
          <w:tcPr>
            <w:tcW w:w="1970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8(411-2)42-09-82 , 42-22-18</w:t>
            </w:r>
          </w:p>
        </w:tc>
        <w:tc>
          <w:tcPr>
            <w:tcW w:w="2633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109D0">
              <w:rPr>
                <w:color w:val="000000"/>
                <w:sz w:val="24"/>
                <w:szCs w:val="24"/>
                <w:lang w:val="en-US" w:eastAsia="en-US"/>
              </w:rPr>
              <w:t>gostrud</w:t>
            </w:r>
            <w:proofErr w:type="spellEnd"/>
            <w:r w:rsidRPr="00A109D0">
              <w:rPr>
                <w:color w:val="000000"/>
                <w:sz w:val="24"/>
                <w:szCs w:val="24"/>
                <w:lang w:eastAsia="en-US"/>
              </w:rPr>
              <w:t>14@</w:t>
            </w:r>
            <w:proofErr w:type="spellStart"/>
            <w:r w:rsidRPr="00A109D0">
              <w:rPr>
                <w:color w:val="000000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A109D0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A109D0">
              <w:rPr>
                <w:color w:val="000000"/>
                <w:sz w:val="24"/>
                <w:szCs w:val="24"/>
                <w:lang w:val="en-US" w:eastAsia="en-US"/>
              </w:rPr>
              <w:t>com</w:t>
            </w:r>
            <w:r w:rsidRPr="00A109D0">
              <w:rPr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</w:t>
            </w:r>
            <w:proofErr w:type="spellEnd"/>
            <w:r w:rsidRPr="00A109D0">
              <w:rPr>
                <w:color w:val="000000"/>
                <w:sz w:val="24"/>
                <w:szCs w:val="24"/>
                <w:lang w:eastAsia="en-US"/>
              </w:rPr>
              <w:t>14@</w:t>
            </w:r>
            <w:proofErr w:type="spellStart"/>
            <w:r w:rsidRPr="00A109D0">
              <w:rPr>
                <w:color w:val="000000"/>
                <w:sz w:val="24"/>
                <w:szCs w:val="24"/>
                <w:lang w:val="en-US" w:eastAsia="en-US"/>
              </w:rPr>
              <w:t>rostrud</w:t>
            </w:r>
            <w:proofErr w:type="spellEnd"/>
            <w:r w:rsidRPr="00A109D0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 w:rsidRPr="00A109D0">
              <w:rPr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FA79BE" w:rsidRPr="00A109D0" w:rsidTr="00FA79BE">
        <w:tc>
          <w:tcPr>
            <w:tcW w:w="547" w:type="dxa"/>
          </w:tcPr>
          <w:p w:rsidR="00FA79BE" w:rsidRPr="00A109D0" w:rsidRDefault="00FA79BE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147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 xml:space="preserve">Государственная инспекция труда в Республике Северная Осетия </w:t>
            </w:r>
            <w:proofErr w:type="gramStart"/>
            <w:r w:rsidRPr="00A109D0">
              <w:rPr>
                <w:color w:val="000000"/>
                <w:sz w:val="24"/>
                <w:szCs w:val="24"/>
              </w:rPr>
              <w:t>-А</w:t>
            </w:r>
            <w:proofErr w:type="gramEnd"/>
            <w:r w:rsidRPr="00A109D0">
              <w:rPr>
                <w:color w:val="000000"/>
                <w:sz w:val="24"/>
                <w:szCs w:val="24"/>
              </w:rPr>
              <w:t>лания</w:t>
            </w:r>
          </w:p>
        </w:tc>
        <w:tc>
          <w:tcPr>
            <w:tcW w:w="2734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362040, г. Владикавказ, ул. Димитрова, 2</w:t>
            </w:r>
          </w:p>
        </w:tc>
        <w:tc>
          <w:tcPr>
            <w:tcW w:w="1970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8(867-2)53-07-65, 53-81-87</w:t>
            </w:r>
          </w:p>
        </w:tc>
        <w:tc>
          <w:tcPr>
            <w:tcW w:w="2633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gitrsoa</w:t>
            </w:r>
            <w:proofErr w:type="spellEnd"/>
            <w:r w:rsidRPr="00A109D0">
              <w:rPr>
                <w:color w:val="000000"/>
                <w:sz w:val="24"/>
                <w:szCs w:val="24"/>
                <w:lang w:eastAsia="en-US"/>
              </w:rPr>
              <w:t>@</w:t>
            </w:r>
            <w:r w:rsidRPr="00A109D0">
              <w:rPr>
                <w:color w:val="000000"/>
                <w:sz w:val="24"/>
                <w:szCs w:val="24"/>
                <w:lang w:val="en-US" w:eastAsia="en-US"/>
              </w:rPr>
              <w:t>mail</w:t>
            </w:r>
            <w:r w:rsidRPr="00A109D0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 w:rsidRPr="00A109D0">
              <w:rPr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  <w:r w:rsidRPr="00A109D0">
              <w:rPr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</w:t>
            </w:r>
            <w:proofErr w:type="spellEnd"/>
            <w:r w:rsidRPr="00A109D0">
              <w:rPr>
                <w:color w:val="000000"/>
                <w:sz w:val="24"/>
                <w:szCs w:val="24"/>
                <w:lang w:eastAsia="en-US"/>
              </w:rPr>
              <w:t>15@</w:t>
            </w:r>
            <w:proofErr w:type="spellStart"/>
            <w:r w:rsidRPr="00A109D0">
              <w:rPr>
                <w:color w:val="000000"/>
                <w:sz w:val="24"/>
                <w:szCs w:val="24"/>
                <w:lang w:val="en-US" w:eastAsia="en-US"/>
              </w:rPr>
              <w:t>rostrud</w:t>
            </w:r>
            <w:proofErr w:type="spellEnd"/>
            <w:r w:rsidRPr="00A109D0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 w:rsidRPr="00A109D0">
              <w:rPr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FA79BE" w:rsidRPr="00A109D0" w:rsidTr="00FA79BE">
        <w:tc>
          <w:tcPr>
            <w:tcW w:w="547" w:type="dxa"/>
          </w:tcPr>
          <w:p w:rsidR="00FA79BE" w:rsidRPr="00A109D0" w:rsidRDefault="00FA79BE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147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Республике Татарстан</w:t>
            </w:r>
          </w:p>
        </w:tc>
        <w:tc>
          <w:tcPr>
            <w:tcW w:w="2734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420103, г. Казань, пр. Х.Ямашева, д. 486</w:t>
            </w:r>
          </w:p>
        </w:tc>
        <w:tc>
          <w:tcPr>
            <w:tcW w:w="1970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8(843)525-28-35, 525-20-23</w:t>
            </w:r>
          </w:p>
        </w:tc>
        <w:tc>
          <w:tcPr>
            <w:tcW w:w="2633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git016@yandex.ru</w:t>
            </w:r>
          </w:p>
        </w:tc>
      </w:tr>
      <w:tr w:rsidR="00FA79BE" w:rsidRPr="00A109D0" w:rsidTr="00FA79BE">
        <w:tc>
          <w:tcPr>
            <w:tcW w:w="547" w:type="dxa"/>
          </w:tcPr>
          <w:p w:rsidR="00FA79BE" w:rsidRPr="00A109D0" w:rsidRDefault="00FA79BE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147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Республике Тыва</w:t>
            </w:r>
          </w:p>
        </w:tc>
        <w:tc>
          <w:tcPr>
            <w:tcW w:w="2734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 xml:space="preserve">667003, г. Кызыл, ул. </w:t>
            </w:r>
            <w:proofErr w:type="spellStart"/>
            <w:r w:rsidRPr="00A109D0">
              <w:rPr>
                <w:color w:val="000000"/>
                <w:sz w:val="24"/>
                <w:szCs w:val="24"/>
              </w:rPr>
              <w:t>Кечил-оола</w:t>
            </w:r>
            <w:proofErr w:type="spellEnd"/>
            <w:r w:rsidRPr="00A109D0">
              <w:rPr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1970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8(394-22)6-23-90, 6-25-02</w:t>
            </w:r>
          </w:p>
        </w:tc>
        <w:tc>
          <w:tcPr>
            <w:tcW w:w="2633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gitrta@tuva.ru</w:t>
            </w:r>
          </w:p>
        </w:tc>
      </w:tr>
      <w:tr w:rsidR="00FA79BE" w:rsidRPr="00A109D0" w:rsidTr="00FA79BE">
        <w:tc>
          <w:tcPr>
            <w:tcW w:w="547" w:type="dxa"/>
          </w:tcPr>
          <w:p w:rsidR="00FA79BE" w:rsidRPr="00A109D0" w:rsidRDefault="00FA79BE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147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Удмуртской Республике</w:t>
            </w:r>
          </w:p>
        </w:tc>
        <w:tc>
          <w:tcPr>
            <w:tcW w:w="2734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426011, г. Ижевск, ул</w:t>
            </w:r>
            <w:proofErr w:type="gramStart"/>
            <w:r w:rsidRPr="00A109D0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A109D0">
              <w:rPr>
                <w:color w:val="000000"/>
                <w:sz w:val="24"/>
                <w:szCs w:val="24"/>
              </w:rPr>
              <w:t>ородина, д. 21</w:t>
            </w:r>
          </w:p>
        </w:tc>
        <w:tc>
          <w:tcPr>
            <w:tcW w:w="1970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8(341-2)68-33-46</w:t>
            </w:r>
          </w:p>
        </w:tc>
        <w:tc>
          <w:tcPr>
            <w:tcW w:w="2633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labour@udm.ru</w:t>
            </w:r>
          </w:p>
        </w:tc>
      </w:tr>
      <w:tr w:rsidR="00FA79BE" w:rsidRPr="00A109D0" w:rsidTr="00FA79BE">
        <w:tc>
          <w:tcPr>
            <w:tcW w:w="547" w:type="dxa"/>
          </w:tcPr>
          <w:p w:rsidR="00FA79BE" w:rsidRPr="00A109D0" w:rsidRDefault="00FA79BE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147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Республике Хакасия</w:t>
            </w:r>
          </w:p>
        </w:tc>
        <w:tc>
          <w:tcPr>
            <w:tcW w:w="2734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655017, г</w:t>
            </w:r>
            <w:proofErr w:type="gramStart"/>
            <w:r w:rsidRPr="00A109D0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A109D0">
              <w:rPr>
                <w:color w:val="000000"/>
                <w:sz w:val="24"/>
                <w:szCs w:val="24"/>
              </w:rPr>
              <w:t>бакан, ул. Крылова, д. 68 А</w:t>
            </w:r>
          </w:p>
        </w:tc>
        <w:tc>
          <w:tcPr>
            <w:tcW w:w="1970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8(390-2)28-82-16</w:t>
            </w:r>
          </w:p>
        </w:tc>
        <w:tc>
          <w:tcPr>
            <w:tcW w:w="2633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git@khakassia.ru</w:t>
            </w:r>
          </w:p>
        </w:tc>
      </w:tr>
      <w:tr w:rsidR="00FA79BE" w:rsidRPr="00A109D0" w:rsidTr="00FA79BE">
        <w:tc>
          <w:tcPr>
            <w:tcW w:w="547" w:type="dxa"/>
          </w:tcPr>
          <w:p w:rsidR="00FA79BE" w:rsidRPr="00A109D0" w:rsidRDefault="00FA79BE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147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 xml:space="preserve">Государственная </w:t>
            </w:r>
            <w:r w:rsidRPr="00A109D0">
              <w:rPr>
                <w:color w:val="000000"/>
                <w:sz w:val="24"/>
                <w:szCs w:val="24"/>
              </w:rPr>
              <w:lastRenderedPageBreak/>
              <w:t>инспекция труда в Чеченской Республике</w:t>
            </w:r>
          </w:p>
        </w:tc>
        <w:tc>
          <w:tcPr>
            <w:tcW w:w="2734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lastRenderedPageBreak/>
              <w:t xml:space="preserve">364051, г. Грозный, ул. </w:t>
            </w:r>
            <w:r w:rsidRPr="00A109D0">
              <w:rPr>
                <w:color w:val="000000"/>
                <w:sz w:val="24"/>
                <w:szCs w:val="24"/>
              </w:rPr>
              <w:lastRenderedPageBreak/>
              <w:t xml:space="preserve">им. Л.Д. </w:t>
            </w:r>
            <w:proofErr w:type="spellStart"/>
            <w:r w:rsidRPr="00A109D0">
              <w:rPr>
                <w:color w:val="000000"/>
                <w:sz w:val="24"/>
                <w:szCs w:val="24"/>
              </w:rPr>
              <w:t>Магомадова</w:t>
            </w:r>
            <w:proofErr w:type="spellEnd"/>
            <w:r w:rsidRPr="00A109D0">
              <w:rPr>
                <w:color w:val="000000"/>
                <w:sz w:val="24"/>
                <w:szCs w:val="24"/>
              </w:rPr>
              <w:t>, д. 38</w:t>
            </w:r>
          </w:p>
        </w:tc>
        <w:tc>
          <w:tcPr>
            <w:tcW w:w="1970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lastRenderedPageBreak/>
              <w:t>8(871-2)22-26-</w:t>
            </w:r>
            <w:r w:rsidRPr="00A109D0">
              <w:rPr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33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lastRenderedPageBreak/>
              <w:t>git20.rostrud@gmail.com</w:t>
            </w:r>
          </w:p>
        </w:tc>
      </w:tr>
      <w:tr w:rsidR="00FA79BE" w:rsidRPr="00A109D0" w:rsidTr="00FA79BE">
        <w:tc>
          <w:tcPr>
            <w:tcW w:w="547" w:type="dxa"/>
          </w:tcPr>
          <w:p w:rsidR="00FA79BE" w:rsidRPr="00A109D0" w:rsidRDefault="00FA79BE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147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Чувашской Республике</w:t>
            </w:r>
          </w:p>
        </w:tc>
        <w:tc>
          <w:tcPr>
            <w:tcW w:w="2734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428004, г. Чебоксары, Президентский бульвар, д. 17</w:t>
            </w:r>
          </w:p>
        </w:tc>
        <w:tc>
          <w:tcPr>
            <w:tcW w:w="1970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8(835-2)62-89-73, 62</w:t>
            </w:r>
            <w:r w:rsidRPr="00A109D0">
              <w:rPr>
                <w:color w:val="000000"/>
                <w:sz w:val="24"/>
                <w:szCs w:val="24"/>
              </w:rPr>
              <w:softHyphen/>
              <w:t>89-65</w:t>
            </w:r>
          </w:p>
        </w:tc>
        <w:tc>
          <w:tcPr>
            <w:tcW w:w="2633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git@chuvashia.ru</w:t>
            </w:r>
          </w:p>
        </w:tc>
      </w:tr>
      <w:tr w:rsidR="00FA79BE" w:rsidRPr="00A109D0" w:rsidTr="00FA79BE">
        <w:tc>
          <w:tcPr>
            <w:tcW w:w="547" w:type="dxa"/>
          </w:tcPr>
          <w:p w:rsidR="00FA79BE" w:rsidRPr="00A109D0" w:rsidRDefault="00FA79BE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147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Алтайском крае</w:t>
            </w:r>
          </w:p>
        </w:tc>
        <w:tc>
          <w:tcPr>
            <w:tcW w:w="2734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656002, г. Барнаул, ул. Пионеров, д. 24а</w:t>
            </w:r>
          </w:p>
        </w:tc>
        <w:tc>
          <w:tcPr>
            <w:tcW w:w="1970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8(3852) 29-04-52, 29-04-76</w:t>
            </w:r>
          </w:p>
        </w:tc>
        <w:tc>
          <w:tcPr>
            <w:tcW w:w="2633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git22@e4u.ru</w:t>
            </w:r>
          </w:p>
        </w:tc>
      </w:tr>
      <w:tr w:rsidR="00FA79BE" w:rsidRPr="00A109D0" w:rsidTr="00FA79BE">
        <w:tc>
          <w:tcPr>
            <w:tcW w:w="547" w:type="dxa"/>
          </w:tcPr>
          <w:p w:rsidR="00FA79BE" w:rsidRPr="00A109D0" w:rsidRDefault="00FA79BE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2147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Забайкальском крае</w:t>
            </w:r>
          </w:p>
        </w:tc>
        <w:tc>
          <w:tcPr>
            <w:tcW w:w="2734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 xml:space="preserve">672090, г. Чита, ул. </w:t>
            </w:r>
            <w:proofErr w:type="spellStart"/>
            <w:r w:rsidRPr="00A109D0">
              <w:rPr>
                <w:color w:val="000000"/>
                <w:sz w:val="24"/>
                <w:szCs w:val="24"/>
              </w:rPr>
              <w:t>Богомягкова</w:t>
            </w:r>
            <w:proofErr w:type="spellEnd"/>
            <w:r w:rsidRPr="00A109D0">
              <w:rPr>
                <w:color w:val="000000"/>
                <w:sz w:val="24"/>
                <w:szCs w:val="24"/>
              </w:rPr>
              <w:t>, д. 23</w:t>
            </w:r>
          </w:p>
        </w:tc>
        <w:tc>
          <w:tcPr>
            <w:tcW w:w="1970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8(302-2)32-21-03, 8(30239)3-54-55</w:t>
            </w:r>
          </w:p>
        </w:tc>
        <w:tc>
          <w:tcPr>
            <w:tcW w:w="2633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git75@list.ru</w:t>
            </w:r>
          </w:p>
        </w:tc>
      </w:tr>
      <w:tr w:rsidR="00FA79BE" w:rsidRPr="00A109D0" w:rsidTr="00FA79BE">
        <w:tc>
          <w:tcPr>
            <w:tcW w:w="547" w:type="dxa"/>
          </w:tcPr>
          <w:p w:rsidR="00FA79BE" w:rsidRPr="00A109D0" w:rsidRDefault="00FA79BE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147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Камчатском крае</w:t>
            </w:r>
          </w:p>
        </w:tc>
        <w:tc>
          <w:tcPr>
            <w:tcW w:w="2734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 xml:space="preserve">683024, г. Петропавловск-Камчатский, ул. </w:t>
            </w:r>
            <w:proofErr w:type="gramStart"/>
            <w:r w:rsidRPr="00A109D0">
              <w:rPr>
                <w:color w:val="000000"/>
                <w:sz w:val="24"/>
                <w:szCs w:val="24"/>
              </w:rPr>
              <w:t>Владивостокская</w:t>
            </w:r>
            <w:proofErr w:type="gramEnd"/>
            <w:r w:rsidRPr="00A109D0">
              <w:rPr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1970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8(415-2)42-04-43, 41-28-54</w:t>
            </w:r>
          </w:p>
        </w:tc>
        <w:tc>
          <w:tcPr>
            <w:tcW w:w="2633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kam_trud@inbox.ru</w:t>
            </w:r>
          </w:p>
        </w:tc>
      </w:tr>
      <w:tr w:rsidR="00FA79BE" w:rsidRPr="00A109D0" w:rsidTr="00FA79BE">
        <w:tc>
          <w:tcPr>
            <w:tcW w:w="547" w:type="dxa"/>
          </w:tcPr>
          <w:p w:rsidR="00FA79BE" w:rsidRPr="00A109D0" w:rsidRDefault="00FA79BE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2147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Краснодарском крае</w:t>
            </w:r>
          </w:p>
        </w:tc>
        <w:tc>
          <w:tcPr>
            <w:tcW w:w="2734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 xml:space="preserve">350066, г. Краснодар, ул. 1-я </w:t>
            </w:r>
            <w:proofErr w:type="gramStart"/>
            <w:r w:rsidRPr="00A109D0">
              <w:rPr>
                <w:color w:val="000000"/>
                <w:sz w:val="24"/>
                <w:szCs w:val="24"/>
              </w:rPr>
              <w:t>Заречная</w:t>
            </w:r>
            <w:proofErr w:type="gramEnd"/>
            <w:r w:rsidRPr="00A109D0">
              <w:rPr>
                <w:color w:val="000000"/>
                <w:sz w:val="24"/>
                <w:szCs w:val="24"/>
              </w:rPr>
              <w:t>, 17</w:t>
            </w:r>
          </w:p>
        </w:tc>
        <w:tc>
          <w:tcPr>
            <w:tcW w:w="1970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8(861)260-58-74, 232-51-34</w:t>
            </w:r>
          </w:p>
        </w:tc>
        <w:tc>
          <w:tcPr>
            <w:tcW w:w="2633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gitkr@mail.ru</w:t>
            </w:r>
          </w:p>
        </w:tc>
      </w:tr>
      <w:tr w:rsidR="00FA79BE" w:rsidRPr="00A109D0" w:rsidTr="00FA79BE">
        <w:tc>
          <w:tcPr>
            <w:tcW w:w="547" w:type="dxa"/>
          </w:tcPr>
          <w:p w:rsidR="00FA79BE" w:rsidRPr="00A109D0" w:rsidRDefault="00FA79BE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2147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Красноярском крае</w:t>
            </w:r>
          </w:p>
        </w:tc>
        <w:tc>
          <w:tcPr>
            <w:tcW w:w="2734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 xml:space="preserve">660059, г. Красноярск, ул. </w:t>
            </w:r>
            <w:proofErr w:type="gramStart"/>
            <w:r w:rsidRPr="00A109D0">
              <w:rPr>
                <w:color w:val="000000"/>
                <w:sz w:val="24"/>
                <w:szCs w:val="24"/>
              </w:rPr>
              <w:t>Семафорная</w:t>
            </w:r>
            <w:proofErr w:type="gramEnd"/>
            <w:r w:rsidRPr="00A109D0">
              <w:rPr>
                <w:color w:val="000000"/>
                <w:sz w:val="24"/>
                <w:szCs w:val="24"/>
              </w:rPr>
              <w:t>, д. 433/2.</w:t>
            </w:r>
          </w:p>
        </w:tc>
        <w:tc>
          <w:tcPr>
            <w:tcW w:w="1970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8(391)228-87-20, 8(913)836-05-00</w:t>
            </w:r>
          </w:p>
        </w:tc>
        <w:tc>
          <w:tcPr>
            <w:tcW w:w="2633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git24@mail.ru</w:t>
            </w:r>
          </w:p>
        </w:tc>
      </w:tr>
      <w:tr w:rsidR="00FA79BE" w:rsidRPr="00A109D0" w:rsidTr="00FA79BE">
        <w:tc>
          <w:tcPr>
            <w:tcW w:w="547" w:type="dxa"/>
          </w:tcPr>
          <w:p w:rsidR="00FA79BE" w:rsidRPr="00A109D0" w:rsidRDefault="00FA79BE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2147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Пермском крае</w:t>
            </w:r>
          </w:p>
        </w:tc>
        <w:tc>
          <w:tcPr>
            <w:tcW w:w="2734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614000, г. Пермь, ул. Советская, д. 39</w:t>
            </w:r>
          </w:p>
        </w:tc>
        <w:tc>
          <w:tcPr>
            <w:tcW w:w="1970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8(342)212-52-23, 212-52-08</w:t>
            </w:r>
          </w:p>
        </w:tc>
        <w:tc>
          <w:tcPr>
            <w:tcW w:w="2633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gitperm@yandex.ru</w:t>
            </w:r>
          </w:p>
        </w:tc>
      </w:tr>
      <w:tr w:rsidR="00FA79BE" w:rsidRPr="00A109D0" w:rsidTr="00FA79BE">
        <w:tc>
          <w:tcPr>
            <w:tcW w:w="547" w:type="dxa"/>
          </w:tcPr>
          <w:p w:rsidR="00FA79BE" w:rsidRPr="00A109D0" w:rsidRDefault="00FA79BE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2147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Приморском крае</w:t>
            </w:r>
          </w:p>
        </w:tc>
        <w:tc>
          <w:tcPr>
            <w:tcW w:w="2734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 xml:space="preserve">690990, г. Владивосток, ул. </w:t>
            </w:r>
            <w:proofErr w:type="gramStart"/>
            <w:r w:rsidRPr="00A109D0">
              <w:rPr>
                <w:color w:val="000000"/>
                <w:sz w:val="24"/>
                <w:szCs w:val="24"/>
              </w:rPr>
              <w:t>Пологая</w:t>
            </w:r>
            <w:proofErr w:type="gramEnd"/>
            <w:r w:rsidRPr="00A109D0">
              <w:rPr>
                <w:color w:val="000000"/>
                <w:sz w:val="24"/>
                <w:szCs w:val="24"/>
              </w:rPr>
              <w:t>, д. 68</w:t>
            </w:r>
          </w:p>
        </w:tc>
        <w:tc>
          <w:tcPr>
            <w:tcW w:w="1970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8(423), 226-98</w:t>
            </w:r>
            <w:r w:rsidRPr="00A109D0">
              <w:rPr>
                <w:color w:val="000000"/>
                <w:sz w:val="24"/>
                <w:szCs w:val="24"/>
              </w:rPr>
              <w:softHyphen/>
              <w:t>48, 226-96-63</w:t>
            </w:r>
          </w:p>
        </w:tc>
        <w:tc>
          <w:tcPr>
            <w:tcW w:w="2633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gitvpkinform@yandex.ni</w:t>
            </w:r>
          </w:p>
        </w:tc>
      </w:tr>
      <w:tr w:rsidR="00FA79BE" w:rsidRPr="00A109D0" w:rsidTr="00FA79BE">
        <w:tc>
          <w:tcPr>
            <w:tcW w:w="547" w:type="dxa"/>
          </w:tcPr>
          <w:p w:rsidR="00FA79BE" w:rsidRPr="00A109D0" w:rsidRDefault="00FA79BE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2147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Ставропольском крае</w:t>
            </w:r>
          </w:p>
        </w:tc>
        <w:tc>
          <w:tcPr>
            <w:tcW w:w="2734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355003, г. Ставрополь, ул. Ломоносова, 25</w:t>
            </w:r>
          </w:p>
        </w:tc>
        <w:tc>
          <w:tcPr>
            <w:tcW w:w="1970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8(865-2)37-13-95, 37-07-24</w:t>
            </w:r>
          </w:p>
        </w:tc>
        <w:tc>
          <w:tcPr>
            <w:tcW w:w="2633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gosins26@gmail.com</w:t>
            </w:r>
          </w:p>
        </w:tc>
      </w:tr>
      <w:tr w:rsidR="00FA79BE" w:rsidRPr="00A109D0" w:rsidTr="00FA79BE">
        <w:tc>
          <w:tcPr>
            <w:tcW w:w="547" w:type="dxa"/>
          </w:tcPr>
          <w:p w:rsidR="00FA79BE" w:rsidRPr="00A109D0" w:rsidRDefault="00FA79BE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2147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Хабаровском крае</w:t>
            </w:r>
          </w:p>
        </w:tc>
        <w:tc>
          <w:tcPr>
            <w:tcW w:w="2734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680038, г. Хабаровск, ул. Серышева, д. 60, офис 905</w:t>
            </w:r>
          </w:p>
        </w:tc>
        <w:tc>
          <w:tcPr>
            <w:tcW w:w="1970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8(421-2)41-29-99, 37</w:t>
            </w:r>
            <w:r w:rsidRPr="00A109D0">
              <w:rPr>
                <w:color w:val="000000"/>
                <w:sz w:val="24"/>
                <w:szCs w:val="24"/>
              </w:rPr>
              <w:softHyphen/>
              <w:t>69-79</w:t>
            </w:r>
          </w:p>
        </w:tc>
        <w:tc>
          <w:tcPr>
            <w:tcW w:w="2633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gitdfo@mail.ru</w:t>
            </w:r>
          </w:p>
        </w:tc>
      </w:tr>
      <w:tr w:rsidR="00FA79BE" w:rsidRPr="00A109D0" w:rsidTr="00FA79BE">
        <w:tc>
          <w:tcPr>
            <w:tcW w:w="547" w:type="dxa"/>
          </w:tcPr>
          <w:p w:rsidR="00FA79BE" w:rsidRPr="00A109D0" w:rsidRDefault="00FA79BE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2147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Амурской области</w:t>
            </w:r>
          </w:p>
        </w:tc>
        <w:tc>
          <w:tcPr>
            <w:tcW w:w="2734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675000, г. Благовещенск, ул. Амурская, д. 145</w:t>
            </w:r>
          </w:p>
        </w:tc>
        <w:tc>
          <w:tcPr>
            <w:tcW w:w="1970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8(416-2)22-60-21, 22-60-42</w:t>
            </w:r>
          </w:p>
        </w:tc>
        <w:tc>
          <w:tcPr>
            <w:tcW w:w="2633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git28@yandex.ru</w:t>
            </w:r>
          </w:p>
        </w:tc>
      </w:tr>
      <w:tr w:rsidR="00FA79BE" w:rsidRPr="00A109D0" w:rsidTr="00FA79BE">
        <w:tc>
          <w:tcPr>
            <w:tcW w:w="547" w:type="dxa"/>
          </w:tcPr>
          <w:p w:rsidR="00FA79BE" w:rsidRPr="00A109D0" w:rsidRDefault="00FA79BE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2147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Архангельской области и Ненецком автономном округе</w:t>
            </w:r>
          </w:p>
        </w:tc>
        <w:tc>
          <w:tcPr>
            <w:tcW w:w="2734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 xml:space="preserve">163071, г. Архангельск, ул. </w:t>
            </w:r>
            <w:proofErr w:type="spellStart"/>
            <w:r w:rsidRPr="00A109D0">
              <w:rPr>
                <w:color w:val="000000"/>
                <w:sz w:val="24"/>
                <w:szCs w:val="24"/>
              </w:rPr>
              <w:t>Тимме</w:t>
            </w:r>
            <w:proofErr w:type="spellEnd"/>
            <w:r w:rsidRPr="00A109D0">
              <w:rPr>
                <w:color w:val="000000"/>
                <w:sz w:val="24"/>
                <w:szCs w:val="24"/>
              </w:rPr>
              <w:t xml:space="preserve">, д. 23, </w:t>
            </w:r>
            <w:proofErr w:type="spellStart"/>
            <w:r w:rsidRPr="00A109D0">
              <w:rPr>
                <w:color w:val="000000"/>
                <w:sz w:val="24"/>
                <w:szCs w:val="24"/>
              </w:rPr>
              <w:t>кор</w:t>
            </w:r>
            <w:proofErr w:type="spellEnd"/>
            <w:r w:rsidRPr="00A109D0">
              <w:rPr>
                <w:color w:val="000000"/>
                <w:sz w:val="24"/>
                <w:szCs w:val="24"/>
              </w:rPr>
              <w:t>. 1</w:t>
            </w:r>
          </w:p>
        </w:tc>
        <w:tc>
          <w:tcPr>
            <w:tcW w:w="1970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8(818-2)21-21-57, 64-62-89</w:t>
            </w:r>
          </w:p>
        </w:tc>
        <w:tc>
          <w:tcPr>
            <w:tcW w:w="2633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arhtrud@atnet.ru</w:t>
            </w:r>
          </w:p>
        </w:tc>
      </w:tr>
      <w:tr w:rsidR="00FA79BE" w:rsidRPr="00A109D0" w:rsidTr="00FA79BE">
        <w:tc>
          <w:tcPr>
            <w:tcW w:w="547" w:type="dxa"/>
          </w:tcPr>
          <w:p w:rsidR="00FA79BE" w:rsidRPr="00A109D0" w:rsidRDefault="00FA79BE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2147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 xml:space="preserve">Государственная </w:t>
            </w:r>
            <w:r w:rsidRPr="00A109D0">
              <w:rPr>
                <w:color w:val="000000"/>
                <w:sz w:val="24"/>
                <w:szCs w:val="24"/>
              </w:rPr>
              <w:lastRenderedPageBreak/>
              <w:t>инспекция труда в Астраханской области</w:t>
            </w:r>
          </w:p>
        </w:tc>
        <w:tc>
          <w:tcPr>
            <w:tcW w:w="2734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lastRenderedPageBreak/>
              <w:t xml:space="preserve">414000, г. Астрахань, ул. </w:t>
            </w:r>
            <w:r w:rsidRPr="00A109D0">
              <w:rPr>
                <w:color w:val="000000"/>
                <w:sz w:val="24"/>
                <w:szCs w:val="24"/>
              </w:rPr>
              <w:lastRenderedPageBreak/>
              <w:t>Тредиаковского, д. 13</w:t>
            </w:r>
          </w:p>
        </w:tc>
        <w:tc>
          <w:tcPr>
            <w:tcW w:w="1970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lastRenderedPageBreak/>
              <w:t>8(851-2)30-66-</w:t>
            </w:r>
            <w:r w:rsidRPr="00A109D0">
              <w:rPr>
                <w:color w:val="000000"/>
                <w:sz w:val="24"/>
                <w:szCs w:val="24"/>
              </w:rPr>
              <w:lastRenderedPageBreak/>
              <w:t>36, 39-00-84</w:t>
            </w:r>
          </w:p>
        </w:tc>
        <w:tc>
          <w:tcPr>
            <w:tcW w:w="2633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lastRenderedPageBreak/>
              <w:t>tradast@astranet.ru</w:t>
            </w:r>
          </w:p>
        </w:tc>
      </w:tr>
      <w:tr w:rsidR="00FA79BE" w:rsidRPr="00A109D0" w:rsidTr="00FA79BE">
        <w:tc>
          <w:tcPr>
            <w:tcW w:w="547" w:type="dxa"/>
          </w:tcPr>
          <w:p w:rsidR="00FA79BE" w:rsidRPr="00A109D0" w:rsidRDefault="00FA79BE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147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Белгородской области</w:t>
            </w:r>
          </w:p>
        </w:tc>
        <w:tc>
          <w:tcPr>
            <w:tcW w:w="2734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 xml:space="preserve">308014, г. Белгород, ул. Николая </w:t>
            </w:r>
            <w:proofErr w:type="spellStart"/>
            <w:r w:rsidRPr="00A109D0">
              <w:rPr>
                <w:color w:val="000000"/>
                <w:sz w:val="24"/>
                <w:szCs w:val="24"/>
              </w:rPr>
              <w:t>Чумичова</w:t>
            </w:r>
            <w:proofErr w:type="spellEnd"/>
            <w:r w:rsidRPr="00A109D0">
              <w:rPr>
                <w:color w:val="000000"/>
                <w:sz w:val="24"/>
                <w:szCs w:val="24"/>
              </w:rPr>
              <w:t>, 124</w:t>
            </w:r>
          </w:p>
        </w:tc>
        <w:tc>
          <w:tcPr>
            <w:tcW w:w="1970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8(472-2)31-75-51, 31-75-50</w:t>
            </w:r>
          </w:p>
        </w:tc>
        <w:tc>
          <w:tcPr>
            <w:tcW w:w="2633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trudinsp31@yandex.ru</w:t>
            </w:r>
          </w:p>
        </w:tc>
      </w:tr>
      <w:tr w:rsidR="00FA79BE" w:rsidRPr="00A109D0" w:rsidTr="00FA79BE">
        <w:tc>
          <w:tcPr>
            <w:tcW w:w="547" w:type="dxa"/>
          </w:tcPr>
          <w:p w:rsidR="00FA79BE" w:rsidRPr="00A109D0" w:rsidRDefault="00FA79BE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2147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Брянской области</w:t>
            </w:r>
          </w:p>
        </w:tc>
        <w:tc>
          <w:tcPr>
            <w:tcW w:w="2734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 xml:space="preserve">241050, г. Брянск, ул. </w:t>
            </w:r>
            <w:proofErr w:type="gramStart"/>
            <w:r w:rsidRPr="00A109D0">
              <w:rPr>
                <w:color w:val="000000"/>
                <w:sz w:val="24"/>
                <w:szCs w:val="24"/>
              </w:rPr>
              <w:t>Красноармейская</w:t>
            </w:r>
            <w:proofErr w:type="gramEnd"/>
            <w:r w:rsidRPr="00A109D0">
              <w:rPr>
                <w:color w:val="000000"/>
                <w:sz w:val="24"/>
                <w:szCs w:val="24"/>
              </w:rPr>
              <w:t>, д. 60</w:t>
            </w:r>
          </w:p>
        </w:tc>
        <w:tc>
          <w:tcPr>
            <w:tcW w:w="1970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8(483-2)72-17-35, 66-49</w:t>
            </w:r>
            <w:r w:rsidRPr="00A109D0">
              <w:rPr>
                <w:color w:val="000000"/>
                <w:sz w:val="24"/>
                <w:szCs w:val="24"/>
              </w:rPr>
              <w:softHyphen/>
              <w:t>09</w:t>
            </w:r>
          </w:p>
        </w:tc>
        <w:tc>
          <w:tcPr>
            <w:tcW w:w="2633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git32@mail.ru</w:t>
            </w:r>
          </w:p>
        </w:tc>
      </w:tr>
      <w:tr w:rsidR="00FA79BE" w:rsidRPr="00A109D0" w:rsidTr="00FA79BE">
        <w:tc>
          <w:tcPr>
            <w:tcW w:w="547" w:type="dxa"/>
          </w:tcPr>
          <w:p w:rsidR="00FA79BE" w:rsidRPr="00A109D0" w:rsidRDefault="00FA79BE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2147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во Владимирской области</w:t>
            </w:r>
          </w:p>
        </w:tc>
        <w:tc>
          <w:tcPr>
            <w:tcW w:w="2734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600015, г</w:t>
            </w:r>
            <w:proofErr w:type="gramStart"/>
            <w:r w:rsidRPr="00A109D0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109D0">
              <w:rPr>
                <w:color w:val="000000"/>
                <w:sz w:val="24"/>
                <w:szCs w:val="24"/>
              </w:rPr>
              <w:t>ладимир, ул. Мусоргского, 3</w:t>
            </w:r>
          </w:p>
        </w:tc>
        <w:tc>
          <w:tcPr>
            <w:tcW w:w="1970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8(492-2)54-53-71, 54-57-19</w:t>
            </w:r>
          </w:p>
        </w:tc>
        <w:tc>
          <w:tcPr>
            <w:tcW w:w="2633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git33@rostrud.ru</w:t>
            </w:r>
          </w:p>
        </w:tc>
      </w:tr>
      <w:tr w:rsidR="00FA79BE" w:rsidRPr="00A109D0" w:rsidTr="009D577B">
        <w:tc>
          <w:tcPr>
            <w:tcW w:w="547" w:type="dxa"/>
          </w:tcPr>
          <w:p w:rsidR="00FA79BE" w:rsidRPr="00A109D0" w:rsidRDefault="00FA79BE" w:rsidP="009D577B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2147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Волгоградской области</w:t>
            </w:r>
          </w:p>
        </w:tc>
        <w:tc>
          <w:tcPr>
            <w:tcW w:w="2734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 xml:space="preserve">400001, г. Волгоград, ул. </w:t>
            </w:r>
            <w:proofErr w:type="spellStart"/>
            <w:r w:rsidRPr="00A109D0">
              <w:rPr>
                <w:color w:val="000000"/>
                <w:sz w:val="24"/>
                <w:szCs w:val="24"/>
              </w:rPr>
              <w:t>Рабоче-Крестьянская</w:t>
            </w:r>
            <w:proofErr w:type="spellEnd"/>
            <w:r w:rsidRPr="00A109D0">
              <w:rPr>
                <w:color w:val="000000"/>
                <w:sz w:val="24"/>
                <w:szCs w:val="24"/>
              </w:rPr>
              <w:t>, д. 16</w:t>
            </w:r>
          </w:p>
        </w:tc>
        <w:tc>
          <w:tcPr>
            <w:tcW w:w="1970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8(844-2)97-50-90, 97-50-88</w:t>
            </w:r>
          </w:p>
        </w:tc>
        <w:tc>
          <w:tcPr>
            <w:tcW w:w="2633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gitvolgograd@avtlg.ru</w:t>
            </w:r>
          </w:p>
        </w:tc>
      </w:tr>
      <w:tr w:rsidR="00FA79BE" w:rsidRPr="00A109D0" w:rsidTr="009D577B">
        <w:tc>
          <w:tcPr>
            <w:tcW w:w="547" w:type="dxa"/>
          </w:tcPr>
          <w:p w:rsidR="00FA79BE" w:rsidRPr="00A109D0" w:rsidRDefault="00FA79BE" w:rsidP="009D577B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2147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Вологодской области</w:t>
            </w:r>
          </w:p>
        </w:tc>
        <w:tc>
          <w:tcPr>
            <w:tcW w:w="2734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160000</w:t>
            </w:r>
            <w:r w:rsidR="00475103" w:rsidRPr="00A109D0">
              <w:rPr>
                <w:color w:val="000000"/>
                <w:sz w:val="24"/>
                <w:szCs w:val="24"/>
              </w:rPr>
              <w:t>,</w:t>
            </w:r>
            <w:r w:rsidRPr="00A109D0">
              <w:rPr>
                <w:color w:val="000000"/>
                <w:sz w:val="24"/>
                <w:szCs w:val="24"/>
              </w:rPr>
              <w:t xml:space="preserve"> г. Вологда, ул. Предтеченская, 19</w:t>
            </w:r>
          </w:p>
        </w:tc>
        <w:tc>
          <w:tcPr>
            <w:tcW w:w="1970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8(817-2)72-32-33, 72-10-73</w:t>
            </w:r>
          </w:p>
        </w:tc>
        <w:tc>
          <w:tcPr>
            <w:tcW w:w="2633" w:type="dxa"/>
            <w:vAlign w:val="center"/>
          </w:tcPr>
          <w:p w:rsidR="00FA79BE" w:rsidRPr="00A109D0" w:rsidRDefault="00FA79BE" w:rsidP="00FA79BE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git35ru@rambler.ru</w:t>
            </w:r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Государственная инспекция труда в Воронежской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394026</w:t>
            </w:r>
            <w:r w:rsidR="00475103" w:rsidRPr="00A109D0">
              <w:rPr>
                <w:color w:val="000000"/>
                <w:sz w:val="24"/>
                <w:szCs w:val="24"/>
              </w:rPr>
              <w:t>,</w:t>
            </w:r>
            <w:r w:rsidRPr="00A109D0">
              <w:rPr>
                <w:color w:val="000000"/>
                <w:sz w:val="24"/>
                <w:szCs w:val="24"/>
              </w:rPr>
              <w:t xml:space="preserve"> г. Воронеж, ул. Дружинников, д. 4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</w:rPr>
              <w:t>8(473)251-24-45, 246-68-20</w:t>
            </w:r>
          </w:p>
        </w:tc>
        <w:tc>
          <w:tcPr>
            <w:tcW w:w="2633" w:type="dxa"/>
            <w:vAlign w:val="center"/>
          </w:tcPr>
          <w:p w:rsidR="00377BBE" w:rsidRPr="00A109D0" w:rsidRDefault="00377BBE" w:rsidP="00475103">
            <w:pPr>
              <w:rPr>
                <w:color w:val="000000"/>
                <w:sz w:val="24"/>
                <w:szCs w:val="24"/>
              </w:rPr>
            </w:pPr>
            <w:r w:rsidRPr="00A109D0">
              <w:rPr>
                <w:color w:val="000000"/>
                <w:sz w:val="24"/>
                <w:szCs w:val="24"/>
                <w:lang w:val="en-US" w:eastAsia="en-US"/>
              </w:rPr>
              <w:t>git@icmail.ru</w:t>
            </w:r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40.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Государственная инспекция труда в Ивановской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153038, г. Иваново, пр. Строителей, д. 21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8(493-2)54-25-52, 53-44-51</w:t>
            </w:r>
          </w:p>
        </w:tc>
        <w:tc>
          <w:tcPr>
            <w:tcW w:w="2633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  <w:lang w:val="en-US" w:eastAsia="en-US"/>
              </w:rPr>
              <w:t>gi07@yandex.ru</w:t>
            </w:r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41.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Государственная инспекция труда в Иркутской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664007, г. Иркутск, ул. Софьи Перовской, 30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8(395-2)20-54-24</w:t>
            </w:r>
          </w:p>
        </w:tc>
        <w:tc>
          <w:tcPr>
            <w:tcW w:w="2633" w:type="dxa"/>
            <w:vAlign w:val="center"/>
          </w:tcPr>
          <w:p w:rsidR="00377BBE" w:rsidRPr="00A109D0" w:rsidRDefault="009D577B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  <w:lang w:val="en-US" w:eastAsia="en-US"/>
              </w:rPr>
              <w:t>giti38@gmail.com</w:t>
            </w:r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42.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Государственная инспекция труда в Калининградской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236040, г. Калининград, ул. Сергеева, д. 14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8(401-2)99-36-12, 99-36</w:t>
            </w:r>
            <w:r w:rsidRPr="00A109D0">
              <w:rPr>
                <w:sz w:val="24"/>
                <w:szCs w:val="24"/>
              </w:rPr>
              <w:softHyphen/>
              <w:t>14</w:t>
            </w:r>
          </w:p>
        </w:tc>
        <w:tc>
          <w:tcPr>
            <w:tcW w:w="2633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  <w:lang w:val="en-US" w:eastAsia="en-US"/>
              </w:rPr>
              <w:t>gitkaliningrad@gmail.com</w:t>
            </w:r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43.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Государственная инспекция труда в Калужской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248030, г. Калуга, ул. Герцена, 16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8(484-2)54-86-55, 56-09-89</w:t>
            </w:r>
          </w:p>
        </w:tc>
        <w:tc>
          <w:tcPr>
            <w:tcW w:w="2633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  <w:lang w:val="en-US" w:eastAsia="en-US"/>
              </w:rPr>
              <w:t>gitkaluga@gmail.com</w:t>
            </w:r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44.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Государственная инспекция труда в Кемеровской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 xml:space="preserve">650092, г. Кемерово, ул. </w:t>
            </w:r>
            <w:proofErr w:type="spellStart"/>
            <w:r w:rsidRPr="00A109D0">
              <w:rPr>
                <w:sz w:val="24"/>
                <w:szCs w:val="24"/>
              </w:rPr>
              <w:t>Карболитовская</w:t>
            </w:r>
            <w:proofErr w:type="spellEnd"/>
            <w:r w:rsidRPr="00A109D0">
              <w:rPr>
                <w:sz w:val="24"/>
                <w:szCs w:val="24"/>
              </w:rPr>
              <w:t>, 19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8(384-2)77-38-</w:t>
            </w:r>
            <w:r w:rsidR="00CC5ACD" w:rsidRPr="00A109D0">
              <w:rPr>
                <w:sz w:val="24"/>
                <w:szCs w:val="24"/>
                <w:lang w:val="en-US"/>
              </w:rPr>
              <w:t>76</w:t>
            </w:r>
            <w:r w:rsidR="00CC5ACD" w:rsidRPr="00A109D0">
              <w:rPr>
                <w:sz w:val="24"/>
                <w:szCs w:val="24"/>
              </w:rPr>
              <w:t>, 77-33-76</w:t>
            </w:r>
          </w:p>
        </w:tc>
        <w:tc>
          <w:tcPr>
            <w:tcW w:w="2633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  <w:lang w:val="en-US" w:eastAsia="en-US"/>
              </w:rPr>
              <w:t>trud42@yandex.ru</w:t>
            </w:r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45.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Государственная инспекция труда в Кировской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610035, г. Киров, ул. Сурикова, д. 19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8(833-2)63-05-59, 63</w:t>
            </w:r>
            <w:r w:rsidRPr="00A109D0">
              <w:rPr>
                <w:sz w:val="24"/>
                <w:szCs w:val="24"/>
              </w:rPr>
              <w:softHyphen/>
              <w:t>41-56</w:t>
            </w:r>
          </w:p>
        </w:tc>
        <w:tc>
          <w:tcPr>
            <w:tcW w:w="2633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  <w:lang w:val="en-US" w:eastAsia="en-US"/>
              </w:rPr>
              <w:t>git@kirovcity.ru</w:t>
            </w:r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46.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 xml:space="preserve">Государственная инспекция труда в </w:t>
            </w:r>
            <w:r w:rsidRPr="00A109D0">
              <w:rPr>
                <w:sz w:val="24"/>
                <w:szCs w:val="24"/>
              </w:rPr>
              <w:lastRenderedPageBreak/>
              <w:t>Костромской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lastRenderedPageBreak/>
              <w:t>156013, г. Кострома, ул. Ленина, 20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8(494-2)62-42-30, 62-42</w:t>
            </w:r>
            <w:r w:rsidRPr="00A109D0">
              <w:rPr>
                <w:sz w:val="24"/>
                <w:szCs w:val="24"/>
              </w:rPr>
              <w:softHyphen/>
              <w:t>48</w:t>
            </w:r>
          </w:p>
        </w:tc>
        <w:tc>
          <w:tcPr>
            <w:tcW w:w="2633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  <w:lang w:val="en-US" w:eastAsia="en-US"/>
              </w:rPr>
              <w:t>gitko@kmtn.ru</w:t>
            </w:r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Государственная инспекция труда в Курганской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640000, г. Курган, ул. Красина, д. 53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8(352-2)45-83-</w:t>
            </w:r>
            <w:r w:rsidR="008B4713" w:rsidRPr="00A109D0">
              <w:rPr>
                <w:sz w:val="24"/>
                <w:szCs w:val="24"/>
              </w:rPr>
              <w:t>11, 45-53-11</w:t>
            </w:r>
          </w:p>
        </w:tc>
        <w:tc>
          <w:tcPr>
            <w:tcW w:w="2633" w:type="dxa"/>
            <w:vAlign w:val="center"/>
          </w:tcPr>
          <w:p w:rsidR="00377BBE" w:rsidRPr="00A109D0" w:rsidRDefault="008B4713" w:rsidP="008B471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  <w:lang w:val="en-US" w:eastAsia="en-US"/>
              </w:rPr>
              <w:t>git_kurgan-45@mail.ru</w:t>
            </w:r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48.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Государственная инспекция труда в Курской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 xml:space="preserve">305003, г. Курск, ул. </w:t>
            </w:r>
            <w:proofErr w:type="gramStart"/>
            <w:r w:rsidRPr="00A109D0">
              <w:rPr>
                <w:sz w:val="24"/>
                <w:szCs w:val="24"/>
              </w:rPr>
              <w:t>Зеленая</w:t>
            </w:r>
            <w:proofErr w:type="gramEnd"/>
            <w:r w:rsidRPr="00A109D0">
              <w:rPr>
                <w:sz w:val="24"/>
                <w:szCs w:val="24"/>
              </w:rPr>
              <w:t>, д. 30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8(471-2)52-98-23</w:t>
            </w:r>
          </w:p>
        </w:tc>
        <w:tc>
          <w:tcPr>
            <w:tcW w:w="2633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  <w:lang w:val="en-US" w:eastAsia="en-US"/>
              </w:rPr>
              <w:t>git-kursk@yandex.ru</w:t>
            </w:r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49.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Государственная инспекция труда в Ленинградской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192012, г.</w:t>
            </w:r>
            <w:r w:rsidR="008578CC" w:rsidRPr="00A109D0">
              <w:rPr>
                <w:sz w:val="24"/>
                <w:szCs w:val="24"/>
              </w:rPr>
              <w:t xml:space="preserve"> </w:t>
            </w:r>
            <w:r w:rsidRPr="00A109D0">
              <w:rPr>
                <w:sz w:val="24"/>
                <w:szCs w:val="24"/>
              </w:rPr>
              <w:t xml:space="preserve">Санкт-Петербург, пр. </w:t>
            </w:r>
            <w:proofErr w:type="spellStart"/>
            <w:r w:rsidRPr="00A109D0">
              <w:rPr>
                <w:sz w:val="24"/>
                <w:szCs w:val="24"/>
              </w:rPr>
              <w:t>Обуховской</w:t>
            </w:r>
            <w:proofErr w:type="spellEnd"/>
            <w:r w:rsidRPr="00A109D0">
              <w:rPr>
                <w:sz w:val="24"/>
                <w:szCs w:val="24"/>
              </w:rPr>
              <w:t xml:space="preserve"> обороны, д. 112, к.2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8(812)612-70-34</w:t>
            </w:r>
          </w:p>
        </w:tc>
        <w:tc>
          <w:tcPr>
            <w:tcW w:w="2633" w:type="dxa"/>
            <w:vAlign w:val="center"/>
          </w:tcPr>
          <w:p w:rsidR="00377BBE" w:rsidRPr="00A109D0" w:rsidRDefault="008B4713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  <w:lang w:val="en-US" w:eastAsia="en-US"/>
              </w:rPr>
              <w:t>gitl</w:t>
            </w:r>
            <w:r w:rsidR="00377BBE" w:rsidRPr="00A109D0">
              <w:rPr>
                <w:sz w:val="24"/>
                <w:szCs w:val="24"/>
                <w:lang w:val="en-US" w:eastAsia="en-US"/>
              </w:rPr>
              <w:t>o@mail.ru</w:t>
            </w:r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50.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Государственная инспекция труда в Липецкой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398043, г. Липецк, ул. Гагарина, д. 108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  <w:lang w:val="en-US"/>
              </w:rPr>
            </w:pPr>
            <w:r w:rsidRPr="00A109D0">
              <w:rPr>
                <w:sz w:val="24"/>
                <w:szCs w:val="24"/>
              </w:rPr>
              <w:t>8(474-2)36-02-25,</w:t>
            </w:r>
            <w:r w:rsidR="00C402DA" w:rsidRPr="00A109D0">
              <w:rPr>
                <w:sz w:val="24"/>
                <w:szCs w:val="24"/>
                <w:lang w:val="en-US"/>
              </w:rPr>
              <w:t xml:space="preserve"> </w:t>
            </w:r>
            <w:r w:rsidR="00C402DA" w:rsidRPr="00A109D0">
              <w:rPr>
                <w:sz w:val="24"/>
                <w:szCs w:val="24"/>
              </w:rPr>
              <w:t>34-03-81</w:t>
            </w:r>
          </w:p>
        </w:tc>
        <w:tc>
          <w:tcPr>
            <w:tcW w:w="2633" w:type="dxa"/>
            <w:vAlign w:val="center"/>
          </w:tcPr>
          <w:p w:rsidR="00377BBE" w:rsidRPr="00A109D0" w:rsidRDefault="008B4713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  <w:lang w:val="en-US" w:eastAsia="en-US"/>
              </w:rPr>
              <w:t>git48@mail.ru</w:t>
            </w:r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51.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Государственная инспекция труда в Магаданской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3B0CBE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 xml:space="preserve">685000, г. Магадан, ул. Набережная р. </w:t>
            </w:r>
            <w:proofErr w:type="spellStart"/>
            <w:r w:rsidRPr="00A109D0">
              <w:rPr>
                <w:sz w:val="24"/>
                <w:szCs w:val="24"/>
              </w:rPr>
              <w:t>Магадан</w:t>
            </w:r>
            <w:r w:rsidR="003B0CBE" w:rsidRPr="00A109D0">
              <w:rPr>
                <w:sz w:val="24"/>
                <w:szCs w:val="24"/>
              </w:rPr>
              <w:t>ки</w:t>
            </w:r>
            <w:proofErr w:type="spellEnd"/>
            <w:r w:rsidR="003B0CBE" w:rsidRPr="00A109D0">
              <w:rPr>
                <w:sz w:val="24"/>
                <w:szCs w:val="24"/>
              </w:rPr>
              <w:t>, д</w:t>
            </w:r>
            <w:r w:rsidRPr="00A109D0">
              <w:rPr>
                <w:sz w:val="24"/>
                <w:szCs w:val="24"/>
              </w:rPr>
              <w:t xml:space="preserve">. </w:t>
            </w:r>
            <w:r w:rsidRPr="00A109D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8(413-2)62-94-06, 62-54-44</w:t>
            </w:r>
          </w:p>
        </w:tc>
        <w:tc>
          <w:tcPr>
            <w:tcW w:w="2633" w:type="dxa"/>
            <w:vAlign w:val="center"/>
          </w:tcPr>
          <w:p w:rsidR="00377BBE" w:rsidRPr="00A109D0" w:rsidRDefault="00275C69" w:rsidP="00475103">
            <w:pPr>
              <w:rPr>
                <w:sz w:val="24"/>
                <w:szCs w:val="24"/>
              </w:rPr>
            </w:pPr>
            <w:hyperlink r:id="rId8" w:history="1">
              <w:r w:rsidR="00377BBE" w:rsidRPr="00A109D0">
                <w:rPr>
                  <w:rStyle w:val="af0"/>
                  <w:color w:val="auto"/>
                  <w:sz w:val="24"/>
                  <w:szCs w:val="24"/>
                  <w:u w:val="none"/>
                  <w:lang w:val="en-US" w:eastAsia="en-US"/>
                </w:rPr>
                <w:t>gti49@yandex.ru</w:t>
              </w:r>
            </w:hyperlink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52.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Государственная инспекция труда в Московской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115582, г</w:t>
            </w:r>
            <w:proofErr w:type="gramStart"/>
            <w:r w:rsidRPr="00A109D0">
              <w:rPr>
                <w:sz w:val="24"/>
                <w:szCs w:val="24"/>
              </w:rPr>
              <w:t>.М</w:t>
            </w:r>
            <w:proofErr w:type="gramEnd"/>
            <w:r w:rsidRPr="00A109D0">
              <w:rPr>
                <w:sz w:val="24"/>
                <w:szCs w:val="24"/>
              </w:rPr>
              <w:t>осква,</w:t>
            </w:r>
            <w:r w:rsidR="00C402DA" w:rsidRPr="00A109D0">
              <w:rPr>
                <w:sz w:val="24"/>
                <w:szCs w:val="24"/>
              </w:rPr>
              <w:t xml:space="preserve"> ул. Домодедовская, д. 24, </w:t>
            </w:r>
            <w:proofErr w:type="spellStart"/>
            <w:r w:rsidR="00C402DA" w:rsidRPr="00A109D0">
              <w:rPr>
                <w:sz w:val="24"/>
                <w:szCs w:val="24"/>
              </w:rPr>
              <w:t>кор</w:t>
            </w:r>
            <w:proofErr w:type="spellEnd"/>
            <w:r w:rsidR="00C402DA" w:rsidRPr="00A109D0">
              <w:rPr>
                <w:sz w:val="24"/>
                <w:szCs w:val="24"/>
              </w:rPr>
              <w:t>. 3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8(495)343-99-51,</w:t>
            </w:r>
            <w:r w:rsidR="00C402DA" w:rsidRPr="00A109D0">
              <w:rPr>
                <w:sz w:val="24"/>
                <w:szCs w:val="24"/>
              </w:rPr>
              <w:t xml:space="preserve"> 343-99-59</w:t>
            </w:r>
          </w:p>
        </w:tc>
        <w:tc>
          <w:tcPr>
            <w:tcW w:w="2633" w:type="dxa"/>
            <w:vAlign w:val="center"/>
          </w:tcPr>
          <w:p w:rsidR="00377BBE" w:rsidRPr="00A109D0" w:rsidRDefault="00275C69" w:rsidP="00475103">
            <w:pPr>
              <w:rPr>
                <w:sz w:val="24"/>
                <w:szCs w:val="24"/>
              </w:rPr>
            </w:pPr>
            <w:hyperlink r:id="rId9" w:history="1">
              <w:r w:rsidR="00377BBE" w:rsidRPr="00A109D0">
                <w:rPr>
                  <w:rStyle w:val="af0"/>
                  <w:color w:val="auto"/>
                  <w:sz w:val="24"/>
                  <w:szCs w:val="24"/>
                  <w:u w:val="none"/>
                  <w:lang w:val="en-US" w:eastAsia="en-US"/>
                </w:rPr>
                <w:t>gitmosobl@mail.ru</w:t>
              </w:r>
            </w:hyperlink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53.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Государственная инспекция труда в Мурманской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183025, г. Мурманск, ул. Буркова, д. 36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8(815-2) 99-50</w:t>
            </w:r>
            <w:r w:rsidRPr="00A109D0">
              <w:rPr>
                <w:sz w:val="24"/>
                <w:szCs w:val="24"/>
              </w:rPr>
              <w:softHyphen/>
              <w:t>85</w:t>
            </w:r>
          </w:p>
        </w:tc>
        <w:tc>
          <w:tcPr>
            <w:tcW w:w="2633" w:type="dxa"/>
            <w:vAlign w:val="center"/>
          </w:tcPr>
          <w:p w:rsidR="00377BBE" w:rsidRPr="00A109D0" w:rsidRDefault="00275C69" w:rsidP="00475103">
            <w:pPr>
              <w:rPr>
                <w:sz w:val="24"/>
                <w:szCs w:val="24"/>
              </w:rPr>
            </w:pPr>
            <w:hyperlink r:id="rId10" w:history="1">
              <w:r w:rsidR="00377BBE" w:rsidRPr="00A109D0">
                <w:rPr>
                  <w:rStyle w:val="af0"/>
                  <w:color w:val="auto"/>
                  <w:sz w:val="24"/>
                  <w:szCs w:val="24"/>
                  <w:u w:val="none"/>
                  <w:lang w:val="en-US" w:eastAsia="en-US"/>
                </w:rPr>
                <w:t>trudmail@git51.ru</w:t>
              </w:r>
            </w:hyperlink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54.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Государственная инспекция труда в Нижегородской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603005,</w:t>
            </w:r>
            <w:r w:rsidR="003B0CBE" w:rsidRPr="00A109D0">
              <w:rPr>
                <w:sz w:val="24"/>
                <w:szCs w:val="24"/>
              </w:rPr>
              <w:t xml:space="preserve"> </w:t>
            </w:r>
            <w:r w:rsidRPr="00A109D0">
              <w:rPr>
                <w:sz w:val="24"/>
                <w:szCs w:val="24"/>
              </w:rPr>
              <w:t>г. Нижний Новгород,</w:t>
            </w:r>
            <w:r w:rsidR="003B0CBE" w:rsidRPr="00A109D0">
              <w:rPr>
                <w:sz w:val="24"/>
                <w:szCs w:val="24"/>
              </w:rPr>
              <w:t xml:space="preserve"> ул. Пискунова, д. 3, корп. 3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8(831)433-57-30,</w:t>
            </w:r>
            <w:r w:rsidR="00C06312" w:rsidRPr="00A109D0">
              <w:rPr>
                <w:sz w:val="24"/>
                <w:szCs w:val="24"/>
              </w:rPr>
              <w:t xml:space="preserve"> 433-38-08</w:t>
            </w:r>
          </w:p>
        </w:tc>
        <w:tc>
          <w:tcPr>
            <w:tcW w:w="2633" w:type="dxa"/>
            <w:vAlign w:val="center"/>
          </w:tcPr>
          <w:p w:rsidR="00377BBE" w:rsidRPr="00A109D0" w:rsidRDefault="00275C69" w:rsidP="00475103">
            <w:pPr>
              <w:rPr>
                <w:sz w:val="24"/>
                <w:szCs w:val="24"/>
              </w:rPr>
            </w:pPr>
            <w:hyperlink r:id="rId11" w:history="1">
              <w:r w:rsidR="00377BBE" w:rsidRPr="00A109D0">
                <w:rPr>
                  <w:rStyle w:val="af0"/>
                  <w:color w:val="auto"/>
                  <w:sz w:val="24"/>
                  <w:szCs w:val="24"/>
                  <w:u w:val="none"/>
                  <w:lang w:val="en-US" w:eastAsia="en-US"/>
                </w:rPr>
                <w:t>git@sinn.ru</w:t>
              </w:r>
            </w:hyperlink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55.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Государственная инспекция труда в Новгородской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173002, Великий Новгород, ул. Германа, 1а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8 (816-2) 77-94</w:t>
            </w:r>
            <w:r w:rsidRPr="00A109D0">
              <w:rPr>
                <w:sz w:val="24"/>
                <w:szCs w:val="24"/>
              </w:rPr>
              <w:softHyphen/>
              <w:t>09 , 77</w:t>
            </w:r>
            <w:r w:rsidRPr="00A109D0">
              <w:rPr>
                <w:sz w:val="24"/>
                <w:szCs w:val="24"/>
              </w:rPr>
              <w:softHyphen/>
              <w:t>94-09</w:t>
            </w:r>
          </w:p>
        </w:tc>
        <w:tc>
          <w:tcPr>
            <w:tcW w:w="2633" w:type="dxa"/>
            <w:vAlign w:val="center"/>
          </w:tcPr>
          <w:p w:rsidR="00377BBE" w:rsidRPr="00A109D0" w:rsidRDefault="00275C69" w:rsidP="00475103">
            <w:pPr>
              <w:rPr>
                <w:sz w:val="24"/>
                <w:szCs w:val="24"/>
              </w:rPr>
            </w:pPr>
            <w:hyperlink r:id="rId12" w:history="1">
              <w:r w:rsidR="00377BBE" w:rsidRPr="00A109D0">
                <w:rPr>
                  <w:rStyle w:val="af0"/>
                  <w:color w:val="auto"/>
                  <w:sz w:val="24"/>
                  <w:szCs w:val="24"/>
                  <w:u w:val="none"/>
                  <w:lang w:val="en-US" w:eastAsia="en-US"/>
                </w:rPr>
                <w:t>git.novgorod@gmail.com</w:t>
              </w:r>
            </w:hyperlink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56.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Государственная инспекция труда в Новосибирской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6300989, г. Новосибирск, ул. Федосеева, 12а.к. 27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</w:rPr>
              <w:t>8(383)260-99-13,</w:t>
            </w:r>
            <w:r w:rsidR="00E84294" w:rsidRPr="00A109D0">
              <w:rPr>
                <w:sz w:val="24"/>
                <w:szCs w:val="24"/>
              </w:rPr>
              <w:t xml:space="preserve"> 260-99-72</w:t>
            </w:r>
          </w:p>
        </w:tc>
        <w:tc>
          <w:tcPr>
            <w:tcW w:w="2633" w:type="dxa"/>
            <w:vAlign w:val="center"/>
          </w:tcPr>
          <w:p w:rsidR="00377BBE" w:rsidRPr="00A109D0" w:rsidRDefault="00275C69" w:rsidP="00475103">
            <w:pPr>
              <w:rPr>
                <w:sz w:val="24"/>
                <w:szCs w:val="24"/>
              </w:rPr>
            </w:pPr>
            <w:hyperlink r:id="rId13" w:history="1">
              <w:r w:rsidR="00377BBE" w:rsidRPr="00A109D0">
                <w:rPr>
                  <w:rStyle w:val="af0"/>
                  <w:color w:val="auto"/>
                  <w:sz w:val="24"/>
                  <w:szCs w:val="24"/>
                  <w:u w:val="none"/>
                  <w:lang w:val="en-US" w:eastAsia="en-US"/>
                </w:rPr>
                <w:t>git54nso@yandex.ru</w:t>
              </w:r>
            </w:hyperlink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57.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Государственная инспекция труда в Омской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644043, г. Омск, ул. Певцова, д. 13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  <w:lang w:val="en-US"/>
              </w:rPr>
            </w:pPr>
            <w:r w:rsidRPr="00A109D0">
              <w:rPr>
                <w:bCs/>
                <w:sz w:val="24"/>
                <w:szCs w:val="24"/>
              </w:rPr>
              <w:t>8(381-2)24-25-56,</w:t>
            </w:r>
            <w:r w:rsidR="003F4B2C" w:rsidRPr="00A109D0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3F4B2C" w:rsidRPr="00A109D0">
              <w:rPr>
                <w:bCs/>
                <w:sz w:val="24"/>
                <w:szCs w:val="24"/>
              </w:rPr>
              <w:t>24-77-79</w:t>
            </w:r>
          </w:p>
        </w:tc>
        <w:tc>
          <w:tcPr>
            <w:tcW w:w="2633" w:type="dxa"/>
            <w:vAlign w:val="center"/>
          </w:tcPr>
          <w:p w:rsidR="00377BBE" w:rsidRPr="00A109D0" w:rsidRDefault="003F4B2C" w:rsidP="00475103">
            <w:pPr>
              <w:rPr>
                <w:sz w:val="24"/>
                <w:szCs w:val="24"/>
                <w:lang w:val="en-US"/>
              </w:rPr>
            </w:pPr>
            <w:r w:rsidRPr="00A109D0">
              <w:rPr>
                <w:sz w:val="24"/>
                <w:szCs w:val="24"/>
                <w:lang w:val="en-US"/>
              </w:rPr>
              <w:t>git-omsk@mail.ru</w:t>
            </w:r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58.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Государственная инспекция труда в Оренбургской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 xml:space="preserve">460000, г. Оренбург, ул. </w:t>
            </w:r>
            <w:proofErr w:type="gramStart"/>
            <w:r w:rsidRPr="00A109D0">
              <w:rPr>
                <w:bCs/>
                <w:sz w:val="24"/>
                <w:szCs w:val="24"/>
              </w:rPr>
              <w:t>Пушкинская</w:t>
            </w:r>
            <w:proofErr w:type="gramEnd"/>
            <w:r w:rsidRPr="00A109D0">
              <w:rPr>
                <w:bCs/>
                <w:sz w:val="24"/>
                <w:szCs w:val="24"/>
              </w:rPr>
              <w:t>, д. 14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  <w:lang w:val="en-US"/>
              </w:rPr>
            </w:pPr>
            <w:r w:rsidRPr="00A109D0">
              <w:rPr>
                <w:bCs/>
                <w:sz w:val="24"/>
                <w:szCs w:val="24"/>
              </w:rPr>
              <w:t>8(353-2)77-86-53,</w:t>
            </w:r>
            <w:r w:rsidR="006949D0" w:rsidRPr="00A109D0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6949D0" w:rsidRPr="00A109D0">
              <w:rPr>
                <w:bCs/>
                <w:sz w:val="24"/>
                <w:szCs w:val="24"/>
              </w:rPr>
              <w:t>77-16-42</w:t>
            </w:r>
          </w:p>
        </w:tc>
        <w:tc>
          <w:tcPr>
            <w:tcW w:w="2633" w:type="dxa"/>
            <w:vAlign w:val="center"/>
          </w:tcPr>
          <w:p w:rsidR="00377BBE" w:rsidRPr="00A109D0" w:rsidRDefault="003F4B2C" w:rsidP="00475103">
            <w:pPr>
              <w:rPr>
                <w:sz w:val="24"/>
                <w:szCs w:val="24"/>
                <w:lang w:val="en-US"/>
              </w:rPr>
            </w:pPr>
            <w:r w:rsidRPr="00A109D0">
              <w:rPr>
                <w:sz w:val="24"/>
                <w:szCs w:val="24"/>
                <w:lang w:val="en-US"/>
              </w:rPr>
              <w:t>git-056@yandex.ru</w:t>
            </w:r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59.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 xml:space="preserve">Государственная инспекция труда в </w:t>
            </w:r>
            <w:r w:rsidRPr="00A109D0">
              <w:rPr>
                <w:bCs/>
                <w:sz w:val="24"/>
                <w:szCs w:val="24"/>
              </w:rPr>
              <w:lastRenderedPageBreak/>
              <w:t>Орловской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lastRenderedPageBreak/>
              <w:t xml:space="preserve">302035, г. Орел, ул. </w:t>
            </w:r>
            <w:proofErr w:type="gramStart"/>
            <w:r w:rsidRPr="00A109D0">
              <w:rPr>
                <w:bCs/>
                <w:sz w:val="24"/>
                <w:szCs w:val="24"/>
              </w:rPr>
              <w:t>Октябрьская</w:t>
            </w:r>
            <w:proofErr w:type="gramEnd"/>
            <w:r w:rsidRPr="00A109D0">
              <w:rPr>
                <w:bCs/>
                <w:sz w:val="24"/>
                <w:szCs w:val="24"/>
              </w:rPr>
              <w:t>, 35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  <w:lang w:val="en-US"/>
              </w:rPr>
            </w:pPr>
            <w:r w:rsidRPr="00A109D0">
              <w:rPr>
                <w:bCs/>
                <w:sz w:val="24"/>
                <w:szCs w:val="24"/>
              </w:rPr>
              <w:t>8(486-2)47-57-10,</w:t>
            </w:r>
            <w:r w:rsidR="000E0CBD" w:rsidRPr="00A109D0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0E0CBD" w:rsidRPr="00A109D0">
              <w:rPr>
                <w:bCs/>
                <w:sz w:val="24"/>
                <w:szCs w:val="24"/>
              </w:rPr>
              <w:t>76-02-57</w:t>
            </w:r>
          </w:p>
        </w:tc>
        <w:tc>
          <w:tcPr>
            <w:tcW w:w="2633" w:type="dxa"/>
            <w:vAlign w:val="center"/>
          </w:tcPr>
          <w:p w:rsidR="00377BBE" w:rsidRPr="00A109D0" w:rsidRDefault="00275C69" w:rsidP="00475103">
            <w:pPr>
              <w:rPr>
                <w:sz w:val="24"/>
                <w:szCs w:val="24"/>
              </w:rPr>
            </w:pPr>
            <w:hyperlink r:id="rId14" w:history="1">
              <w:r w:rsidR="00377BBE" w:rsidRPr="00A109D0">
                <w:rPr>
                  <w:rStyle w:val="af0"/>
                  <w:color w:val="auto"/>
                  <w:sz w:val="24"/>
                  <w:szCs w:val="24"/>
                  <w:u w:val="none"/>
                  <w:lang w:val="en-US" w:eastAsia="en-US"/>
                </w:rPr>
                <w:t>git-57@mail.ru</w:t>
              </w:r>
            </w:hyperlink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lastRenderedPageBreak/>
              <w:t>60.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Государственная инспекция труда в Пензенской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440026, г. Пенза,</w:t>
            </w:r>
            <w:r w:rsidR="00AE1166" w:rsidRPr="00A109D0">
              <w:rPr>
                <w:bCs/>
                <w:sz w:val="24"/>
                <w:szCs w:val="24"/>
              </w:rPr>
              <w:t xml:space="preserve"> ул. Маршала Крылова, д. 20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8(841-2)52-00-43, 52-24</w:t>
            </w:r>
            <w:r w:rsidRPr="00A109D0">
              <w:rPr>
                <w:bCs/>
                <w:sz w:val="24"/>
                <w:szCs w:val="24"/>
              </w:rPr>
              <w:softHyphen/>
            </w:r>
            <w:r w:rsidR="00AE1166" w:rsidRPr="00A109D0">
              <w:rPr>
                <w:bCs/>
                <w:sz w:val="24"/>
                <w:szCs w:val="24"/>
                <w:lang w:val="en-US"/>
              </w:rPr>
              <w:t>-</w:t>
            </w:r>
            <w:r w:rsidRPr="00A109D0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633" w:type="dxa"/>
            <w:vAlign w:val="center"/>
          </w:tcPr>
          <w:p w:rsidR="00377BBE" w:rsidRPr="00A109D0" w:rsidRDefault="00275C69" w:rsidP="00475103">
            <w:pPr>
              <w:rPr>
                <w:sz w:val="24"/>
                <w:szCs w:val="24"/>
              </w:rPr>
            </w:pPr>
            <w:hyperlink r:id="rId15" w:history="1">
              <w:r w:rsidR="00377BBE" w:rsidRPr="00A109D0">
                <w:rPr>
                  <w:rStyle w:val="af0"/>
                  <w:color w:val="auto"/>
                  <w:sz w:val="24"/>
                  <w:szCs w:val="24"/>
                  <w:u w:val="none"/>
                  <w:lang w:val="en-US" w:eastAsia="en-US"/>
                </w:rPr>
                <w:t>git58@yandex.ru</w:t>
              </w:r>
            </w:hyperlink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61.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Государственная инспекция труда в Псковской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180019, г.</w:t>
            </w:r>
            <w:r w:rsidR="00BE21B4" w:rsidRPr="00A109D0">
              <w:rPr>
                <w:bCs/>
                <w:sz w:val="24"/>
                <w:szCs w:val="24"/>
              </w:rPr>
              <w:t xml:space="preserve"> </w:t>
            </w:r>
            <w:r w:rsidRPr="00A109D0">
              <w:rPr>
                <w:bCs/>
                <w:sz w:val="24"/>
                <w:szCs w:val="24"/>
              </w:rPr>
              <w:t>Псков, ул.</w:t>
            </w:r>
            <w:r w:rsidR="00BE21B4" w:rsidRPr="00A109D0">
              <w:rPr>
                <w:bCs/>
                <w:sz w:val="24"/>
                <w:szCs w:val="24"/>
              </w:rPr>
              <w:t xml:space="preserve"> </w:t>
            </w:r>
            <w:r w:rsidRPr="00A109D0">
              <w:rPr>
                <w:bCs/>
                <w:sz w:val="24"/>
                <w:szCs w:val="24"/>
              </w:rPr>
              <w:t>Новоселов, д. 11а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8(811-2)51-00-20</w:t>
            </w:r>
          </w:p>
        </w:tc>
        <w:tc>
          <w:tcPr>
            <w:tcW w:w="2633" w:type="dxa"/>
            <w:vAlign w:val="center"/>
          </w:tcPr>
          <w:p w:rsidR="00377BBE" w:rsidRPr="00A109D0" w:rsidRDefault="00275C69" w:rsidP="00475103">
            <w:pPr>
              <w:rPr>
                <w:sz w:val="24"/>
                <w:szCs w:val="24"/>
              </w:rPr>
            </w:pPr>
            <w:hyperlink r:id="rId16" w:history="1">
              <w:r w:rsidR="00377BBE" w:rsidRPr="00A109D0">
                <w:rPr>
                  <w:rStyle w:val="af0"/>
                  <w:color w:val="auto"/>
                  <w:sz w:val="24"/>
                  <w:szCs w:val="24"/>
                  <w:u w:val="none"/>
                  <w:lang w:val="en-US" w:eastAsia="en-US"/>
                </w:rPr>
                <w:t>gitpskov@bk.ru</w:t>
              </w:r>
            </w:hyperlink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62.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Государственная инспекция труда в Ростовской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344006, г</w:t>
            </w:r>
            <w:proofErr w:type="gramStart"/>
            <w:r w:rsidRPr="00A109D0">
              <w:rPr>
                <w:bCs/>
                <w:sz w:val="24"/>
                <w:szCs w:val="24"/>
              </w:rPr>
              <w:t>.Р</w:t>
            </w:r>
            <w:proofErr w:type="gramEnd"/>
            <w:r w:rsidRPr="00A109D0">
              <w:rPr>
                <w:bCs/>
                <w:sz w:val="24"/>
                <w:szCs w:val="24"/>
              </w:rPr>
              <w:t>остов-на-Дону, ул. Пушкинская, 152/97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  <w:lang w:val="en-US"/>
              </w:rPr>
            </w:pPr>
            <w:r w:rsidRPr="00A109D0">
              <w:rPr>
                <w:bCs/>
                <w:sz w:val="24"/>
                <w:szCs w:val="24"/>
              </w:rPr>
              <w:t>8(863)263-89-36,</w:t>
            </w:r>
            <w:r w:rsidR="00BE21B4" w:rsidRPr="00A109D0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BE21B4" w:rsidRPr="00A109D0">
              <w:rPr>
                <w:bCs/>
                <w:sz w:val="24"/>
                <w:szCs w:val="24"/>
              </w:rPr>
              <w:t>263-87-67</w:t>
            </w:r>
          </w:p>
        </w:tc>
        <w:tc>
          <w:tcPr>
            <w:tcW w:w="2633" w:type="dxa"/>
            <w:vAlign w:val="center"/>
          </w:tcPr>
          <w:p w:rsidR="00377BBE" w:rsidRPr="00A109D0" w:rsidRDefault="00275C69" w:rsidP="00475103">
            <w:pPr>
              <w:rPr>
                <w:sz w:val="24"/>
                <w:szCs w:val="24"/>
              </w:rPr>
            </w:pPr>
            <w:hyperlink r:id="rId17" w:history="1">
              <w:r w:rsidR="00377BBE" w:rsidRPr="00A109D0">
                <w:rPr>
                  <w:rStyle w:val="af0"/>
                  <w:color w:val="auto"/>
                  <w:sz w:val="24"/>
                  <w:szCs w:val="24"/>
                  <w:u w:val="none"/>
                  <w:lang w:val="en-US" w:eastAsia="en-US"/>
                </w:rPr>
                <w:t>git061@yandex.ru</w:t>
              </w:r>
            </w:hyperlink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63.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Государственная инспекция труда в Рязанской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390005, г. Рязань,</w:t>
            </w:r>
            <w:r w:rsidR="00BE21B4" w:rsidRPr="00A109D0">
              <w:rPr>
                <w:bCs/>
                <w:sz w:val="24"/>
                <w:szCs w:val="24"/>
              </w:rPr>
              <w:t xml:space="preserve"> ул. Пушкина, д. 18, к. 3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8(491-2) 76-25</w:t>
            </w:r>
            <w:r w:rsidRPr="00A109D0">
              <w:rPr>
                <w:bCs/>
                <w:sz w:val="24"/>
                <w:szCs w:val="24"/>
              </w:rPr>
              <w:softHyphen/>
            </w:r>
            <w:r w:rsidR="00BE21B4" w:rsidRPr="00A109D0">
              <w:rPr>
                <w:bCs/>
                <w:sz w:val="24"/>
                <w:szCs w:val="24"/>
                <w:lang w:val="en-US"/>
              </w:rPr>
              <w:t>-</w:t>
            </w:r>
            <w:r w:rsidRPr="00A109D0">
              <w:rPr>
                <w:bCs/>
                <w:sz w:val="24"/>
                <w:szCs w:val="24"/>
              </w:rPr>
              <w:t>71,</w:t>
            </w:r>
            <w:r w:rsidR="00BE21B4" w:rsidRPr="00A109D0">
              <w:rPr>
                <w:bCs/>
                <w:sz w:val="24"/>
                <w:szCs w:val="24"/>
              </w:rPr>
              <w:t xml:space="preserve"> 96-61-35</w:t>
            </w:r>
          </w:p>
        </w:tc>
        <w:tc>
          <w:tcPr>
            <w:tcW w:w="2633" w:type="dxa"/>
            <w:vAlign w:val="center"/>
          </w:tcPr>
          <w:p w:rsidR="00377BBE" w:rsidRPr="00A109D0" w:rsidRDefault="00275C69" w:rsidP="00475103">
            <w:pPr>
              <w:rPr>
                <w:sz w:val="24"/>
                <w:szCs w:val="24"/>
              </w:rPr>
            </w:pPr>
            <w:hyperlink r:id="rId18" w:history="1">
              <w:r w:rsidR="00377BBE" w:rsidRPr="00A109D0">
                <w:rPr>
                  <w:rStyle w:val="af0"/>
                  <w:color w:val="auto"/>
                  <w:sz w:val="24"/>
                  <w:szCs w:val="24"/>
                  <w:u w:val="none"/>
                  <w:lang w:val="en-US" w:eastAsia="en-US"/>
                </w:rPr>
                <w:t>gitrzn@gmail.com</w:t>
              </w:r>
            </w:hyperlink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64.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Государственная инспекция труда в Самарской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443068, г. Самара,</w:t>
            </w:r>
            <w:r w:rsidR="006530BF" w:rsidRPr="00A109D0">
              <w:rPr>
                <w:bCs/>
                <w:sz w:val="24"/>
                <w:szCs w:val="24"/>
              </w:rPr>
              <w:t xml:space="preserve"> ул. Ново-Садовая, д. 106А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8(846)263-54-72</w:t>
            </w:r>
          </w:p>
        </w:tc>
        <w:tc>
          <w:tcPr>
            <w:tcW w:w="2633" w:type="dxa"/>
            <w:vAlign w:val="center"/>
          </w:tcPr>
          <w:p w:rsidR="00B97C10" w:rsidRPr="00A109D0" w:rsidRDefault="00B97C10" w:rsidP="00475103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A109D0">
              <w:rPr>
                <w:bCs/>
                <w:sz w:val="24"/>
                <w:szCs w:val="24"/>
                <w:lang w:val="en-US" w:eastAsia="en-US"/>
              </w:rPr>
              <w:t>git</w:t>
            </w:r>
            <w:proofErr w:type="spellEnd"/>
            <w:r w:rsidRPr="00A109D0">
              <w:rPr>
                <w:bCs/>
                <w:sz w:val="24"/>
                <w:szCs w:val="24"/>
                <w:lang w:eastAsia="en-US"/>
              </w:rPr>
              <w:t>@</w:t>
            </w:r>
            <w:proofErr w:type="spellStart"/>
            <w:r w:rsidRPr="00A109D0">
              <w:rPr>
                <w:bCs/>
                <w:sz w:val="24"/>
                <w:szCs w:val="24"/>
                <w:lang w:val="en-US" w:eastAsia="en-US"/>
              </w:rPr>
              <w:t>samtel</w:t>
            </w:r>
            <w:proofErr w:type="spellEnd"/>
            <w:r w:rsidRPr="00A109D0">
              <w:rPr>
                <w:bCs/>
                <w:sz w:val="24"/>
                <w:szCs w:val="24"/>
                <w:lang w:eastAsia="en-US"/>
              </w:rPr>
              <w:t>.</w:t>
            </w:r>
            <w:proofErr w:type="spellStart"/>
            <w:r w:rsidRPr="00A109D0">
              <w:rPr>
                <w:bCs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proofErr w:type="spellStart"/>
            <w:r w:rsidRPr="00A109D0">
              <w:rPr>
                <w:bCs/>
                <w:sz w:val="24"/>
                <w:szCs w:val="24"/>
                <w:lang w:val="en-US" w:eastAsia="en-US"/>
              </w:rPr>
              <w:t>git</w:t>
            </w:r>
            <w:proofErr w:type="spellEnd"/>
            <w:r w:rsidRPr="00A109D0">
              <w:rPr>
                <w:bCs/>
                <w:sz w:val="24"/>
                <w:szCs w:val="24"/>
                <w:lang w:eastAsia="en-US"/>
              </w:rPr>
              <w:t>063@</w:t>
            </w:r>
            <w:proofErr w:type="spellStart"/>
            <w:r w:rsidRPr="00A109D0">
              <w:rPr>
                <w:bCs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A109D0">
              <w:rPr>
                <w:bCs/>
                <w:sz w:val="24"/>
                <w:szCs w:val="24"/>
                <w:lang w:eastAsia="en-US"/>
              </w:rPr>
              <w:t>.</w:t>
            </w:r>
            <w:proofErr w:type="spellStart"/>
            <w:r w:rsidRPr="00A109D0">
              <w:rPr>
                <w:bCs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65.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Государственная инспекция труда в Саратовской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 xml:space="preserve">410005 г. Саратов, ул. 1-я </w:t>
            </w:r>
            <w:proofErr w:type="gramStart"/>
            <w:r w:rsidRPr="00A109D0">
              <w:rPr>
                <w:bCs/>
                <w:sz w:val="24"/>
                <w:szCs w:val="24"/>
              </w:rPr>
              <w:t>Садовая</w:t>
            </w:r>
            <w:proofErr w:type="gramEnd"/>
            <w:r w:rsidRPr="00A109D0">
              <w:rPr>
                <w:bCs/>
                <w:sz w:val="24"/>
                <w:szCs w:val="24"/>
              </w:rPr>
              <w:t>, 104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8(845-2) 29-01</w:t>
            </w:r>
            <w:r w:rsidRPr="00A109D0">
              <w:rPr>
                <w:bCs/>
                <w:sz w:val="24"/>
                <w:szCs w:val="24"/>
              </w:rPr>
              <w:softHyphen/>
              <w:t>11</w:t>
            </w:r>
          </w:p>
        </w:tc>
        <w:tc>
          <w:tcPr>
            <w:tcW w:w="2633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proofErr w:type="spellStart"/>
            <w:r w:rsidRPr="00A109D0">
              <w:rPr>
                <w:bCs/>
                <w:sz w:val="24"/>
                <w:szCs w:val="24"/>
                <w:lang w:val="en-US" w:eastAsia="en-US"/>
              </w:rPr>
              <w:t>git</w:t>
            </w:r>
            <w:proofErr w:type="spellEnd"/>
            <w:r w:rsidRPr="00A109D0">
              <w:rPr>
                <w:bCs/>
                <w:sz w:val="24"/>
                <w:szCs w:val="24"/>
                <w:lang w:eastAsia="en-US"/>
              </w:rPr>
              <w:t>64@</w:t>
            </w:r>
            <w:r w:rsidRPr="00A109D0">
              <w:rPr>
                <w:bCs/>
                <w:sz w:val="24"/>
                <w:szCs w:val="24"/>
                <w:lang w:val="en-US" w:eastAsia="en-US"/>
              </w:rPr>
              <w:t>inbox</w:t>
            </w:r>
            <w:r w:rsidRPr="00A109D0">
              <w:rPr>
                <w:bCs/>
                <w:sz w:val="24"/>
                <w:szCs w:val="24"/>
                <w:lang w:eastAsia="en-US"/>
              </w:rPr>
              <w:t>.</w:t>
            </w:r>
            <w:proofErr w:type="spellStart"/>
            <w:r w:rsidRPr="00A109D0">
              <w:rPr>
                <w:bCs/>
                <w:sz w:val="24"/>
                <w:szCs w:val="24"/>
                <w:lang w:val="en-US" w:eastAsia="en-US"/>
              </w:rPr>
              <w:t>ru</w:t>
            </w:r>
            <w:proofErr w:type="spellEnd"/>
            <w:r w:rsidRPr="00A109D0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09D0">
              <w:rPr>
                <w:bCs/>
                <w:sz w:val="24"/>
                <w:szCs w:val="24"/>
                <w:lang w:val="en-US" w:eastAsia="en-US"/>
              </w:rPr>
              <w:t>git</w:t>
            </w:r>
            <w:proofErr w:type="spellEnd"/>
            <w:r w:rsidRPr="00A109D0">
              <w:rPr>
                <w:bCs/>
                <w:sz w:val="24"/>
                <w:szCs w:val="24"/>
                <w:lang w:eastAsia="en-US"/>
              </w:rPr>
              <w:t>64@</w:t>
            </w:r>
            <w:proofErr w:type="spellStart"/>
            <w:r w:rsidRPr="00A109D0">
              <w:rPr>
                <w:bCs/>
                <w:sz w:val="24"/>
                <w:szCs w:val="24"/>
                <w:lang w:val="en-US" w:eastAsia="en-US"/>
              </w:rPr>
              <w:t>rostrud</w:t>
            </w:r>
            <w:proofErr w:type="spellEnd"/>
            <w:r w:rsidRPr="00A109D0">
              <w:rPr>
                <w:bCs/>
                <w:sz w:val="24"/>
                <w:szCs w:val="24"/>
                <w:lang w:eastAsia="en-US"/>
              </w:rPr>
              <w:t>.</w:t>
            </w:r>
            <w:proofErr w:type="spellStart"/>
            <w:r w:rsidRPr="00A109D0">
              <w:rPr>
                <w:bCs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66.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Государственная инспекция труда в Сахалинской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693020, г. Южно-Сахалинск,</w:t>
            </w:r>
            <w:r w:rsidR="006530BF" w:rsidRPr="00A109D0">
              <w:rPr>
                <w:bCs/>
                <w:sz w:val="24"/>
                <w:szCs w:val="24"/>
              </w:rPr>
              <w:t xml:space="preserve"> ул. А. </w:t>
            </w:r>
            <w:proofErr w:type="spellStart"/>
            <w:r w:rsidR="006530BF" w:rsidRPr="00A109D0">
              <w:rPr>
                <w:bCs/>
                <w:sz w:val="24"/>
                <w:szCs w:val="24"/>
              </w:rPr>
              <w:t>Буюклы</w:t>
            </w:r>
            <w:proofErr w:type="spellEnd"/>
            <w:r w:rsidR="006530BF" w:rsidRPr="00A109D0">
              <w:rPr>
                <w:bCs/>
                <w:sz w:val="24"/>
                <w:szCs w:val="24"/>
              </w:rPr>
              <w:t>, д. 38, офис 7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  <w:lang w:val="en-US"/>
              </w:rPr>
            </w:pPr>
            <w:r w:rsidRPr="00A109D0">
              <w:rPr>
                <w:bCs/>
                <w:sz w:val="24"/>
                <w:szCs w:val="24"/>
              </w:rPr>
              <w:t>8(424-2)46-60-80,</w:t>
            </w:r>
            <w:r w:rsidR="006530BF" w:rsidRPr="00A109D0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6530BF" w:rsidRPr="00A109D0">
              <w:rPr>
                <w:bCs/>
                <w:sz w:val="24"/>
                <w:szCs w:val="24"/>
              </w:rPr>
              <w:t>46-60-82</w:t>
            </w:r>
          </w:p>
        </w:tc>
        <w:tc>
          <w:tcPr>
            <w:tcW w:w="2633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  <w:lang w:val="en-US"/>
              </w:rPr>
            </w:pPr>
            <w:r w:rsidRPr="00A109D0">
              <w:rPr>
                <w:bCs/>
                <w:sz w:val="24"/>
                <w:szCs w:val="24"/>
                <w:lang w:val="en-US" w:eastAsia="en-US"/>
              </w:rPr>
              <w:t>git65@rostrud.ru sakhgit@</w:t>
            </w:r>
            <w:r w:rsidR="006530BF" w:rsidRPr="00A109D0">
              <w:rPr>
                <w:bCs/>
                <w:sz w:val="24"/>
                <w:szCs w:val="24"/>
                <w:lang w:val="en-US" w:eastAsia="en-US"/>
              </w:rPr>
              <w:t>mail</w:t>
            </w:r>
            <w:r w:rsidRPr="00A109D0">
              <w:rPr>
                <w:bCs/>
                <w:sz w:val="24"/>
                <w:szCs w:val="24"/>
                <w:lang w:val="en-US" w:eastAsia="en-US"/>
              </w:rPr>
              <w:t>.ru</w:t>
            </w:r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67.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Государственная инспекция труда в Свердловской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 xml:space="preserve">620027, г. Екатеринбург, ул. </w:t>
            </w:r>
            <w:proofErr w:type="spellStart"/>
            <w:r w:rsidRPr="00A109D0">
              <w:rPr>
                <w:bCs/>
                <w:sz w:val="24"/>
                <w:szCs w:val="24"/>
              </w:rPr>
              <w:t>Мельковская</w:t>
            </w:r>
            <w:proofErr w:type="spellEnd"/>
            <w:r w:rsidRPr="00A109D0">
              <w:rPr>
                <w:bCs/>
                <w:sz w:val="24"/>
                <w:szCs w:val="24"/>
              </w:rPr>
              <w:t>, д. 12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  <w:lang w:val="en-US"/>
              </w:rPr>
            </w:pPr>
            <w:r w:rsidRPr="00A109D0">
              <w:rPr>
                <w:bCs/>
                <w:sz w:val="24"/>
                <w:szCs w:val="24"/>
              </w:rPr>
              <w:t>8(343)354-72-00,</w:t>
            </w:r>
            <w:r w:rsidR="00202E1E" w:rsidRPr="00A109D0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202E1E" w:rsidRPr="00A109D0">
              <w:rPr>
                <w:bCs/>
                <w:sz w:val="24"/>
                <w:szCs w:val="24"/>
              </w:rPr>
              <w:t>354-72-01</w:t>
            </w:r>
          </w:p>
        </w:tc>
        <w:tc>
          <w:tcPr>
            <w:tcW w:w="2633" w:type="dxa"/>
            <w:vAlign w:val="center"/>
          </w:tcPr>
          <w:p w:rsidR="00377BBE" w:rsidRPr="00A109D0" w:rsidRDefault="00275C69" w:rsidP="00475103">
            <w:pPr>
              <w:rPr>
                <w:sz w:val="24"/>
                <w:szCs w:val="24"/>
              </w:rPr>
            </w:pPr>
            <w:hyperlink r:id="rId19" w:history="1">
              <w:r w:rsidR="00377BBE" w:rsidRPr="00A109D0">
                <w:rPr>
                  <w:rStyle w:val="af0"/>
                  <w:color w:val="auto"/>
                  <w:sz w:val="24"/>
                  <w:szCs w:val="24"/>
                  <w:u w:val="none"/>
                  <w:lang w:val="en-US" w:eastAsia="en-US"/>
                </w:rPr>
                <w:t>info@git66.ru</w:t>
              </w:r>
            </w:hyperlink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68.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Государственная инспекция труда в Смоленской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214020, г. Смоленск, ул. Шевченко, 87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  <w:lang w:val="en-US"/>
              </w:rPr>
            </w:pPr>
            <w:r w:rsidRPr="00A109D0">
              <w:rPr>
                <w:bCs/>
                <w:sz w:val="24"/>
                <w:szCs w:val="24"/>
              </w:rPr>
              <w:t>8(481-2)35-61-83,</w:t>
            </w:r>
            <w:r w:rsidR="001E7DFF" w:rsidRPr="00A109D0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1E7DFF" w:rsidRPr="00A109D0">
              <w:rPr>
                <w:bCs/>
                <w:sz w:val="24"/>
                <w:szCs w:val="24"/>
              </w:rPr>
              <w:t>31-19-13</w:t>
            </w:r>
          </w:p>
        </w:tc>
        <w:tc>
          <w:tcPr>
            <w:tcW w:w="2633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  <w:lang w:val="en-US"/>
              </w:rPr>
            </w:pPr>
            <w:r w:rsidRPr="00A109D0">
              <w:rPr>
                <w:bCs/>
                <w:sz w:val="24"/>
                <w:szCs w:val="24"/>
                <w:lang w:val="en-US" w:eastAsia="en-US"/>
              </w:rPr>
              <w:t>i-trud@mail.ru git067@yandex.ru</w:t>
            </w:r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69.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Государственная инспекция труда в Тамбовской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392003, г.</w:t>
            </w:r>
            <w:r w:rsidR="001E7DFF" w:rsidRPr="00A109D0">
              <w:rPr>
                <w:bCs/>
                <w:sz w:val="24"/>
                <w:szCs w:val="24"/>
              </w:rPr>
              <w:t xml:space="preserve"> </w:t>
            </w:r>
            <w:r w:rsidRPr="00A109D0">
              <w:rPr>
                <w:bCs/>
                <w:sz w:val="24"/>
                <w:szCs w:val="24"/>
              </w:rPr>
              <w:t xml:space="preserve">Тамбов, ул. Рылеева, 53 </w:t>
            </w:r>
            <w:proofErr w:type="gramStart"/>
            <w:r w:rsidRPr="00A109D0">
              <w:rPr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8(475-2)58-00-</w:t>
            </w:r>
            <w:r w:rsidR="001E7DFF" w:rsidRPr="00A109D0">
              <w:rPr>
                <w:bCs/>
                <w:sz w:val="24"/>
                <w:szCs w:val="24"/>
                <w:lang w:val="en-US"/>
              </w:rPr>
              <w:t xml:space="preserve">10, </w:t>
            </w:r>
            <w:r w:rsidR="001E7DFF" w:rsidRPr="00A109D0">
              <w:rPr>
                <w:bCs/>
                <w:sz w:val="24"/>
                <w:szCs w:val="24"/>
              </w:rPr>
              <w:t>58-01-43</w:t>
            </w:r>
          </w:p>
        </w:tc>
        <w:tc>
          <w:tcPr>
            <w:tcW w:w="2633" w:type="dxa"/>
            <w:vAlign w:val="center"/>
          </w:tcPr>
          <w:p w:rsidR="00377BBE" w:rsidRPr="00A109D0" w:rsidRDefault="00275C69" w:rsidP="00475103">
            <w:pPr>
              <w:rPr>
                <w:sz w:val="24"/>
                <w:szCs w:val="24"/>
              </w:rPr>
            </w:pPr>
            <w:hyperlink r:id="rId20" w:history="1">
              <w:r w:rsidR="00377BBE" w:rsidRPr="00A109D0">
                <w:rPr>
                  <w:rStyle w:val="af0"/>
                  <w:color w:val="auto"/>
                  <w:sz w:val="24"/>
                  <w:szCs w:val="24"/>
                  <w:u w:val="none"/>
                  <w:lang w:val="en-US" w:eastAsia="en-US"/>
                </w:rPr>
                <w:t>git-tambov@yandex.ru</w:t>
              </w:r>
            </w:hyperlink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70.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Государственная инспекция труда в Тверской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170100, г.</w:t>
            </w:r>
            <w:r w:rsidR="001E7DFF" w:rsidRPr="00A109D0">
              <w:rPr>
                <w:bCs/>
                <w:sz w:val="24"/>
                <w:szCs w:val="24"/>
              </w:rPr>
              <w:t xml:space="preserve"> </w:t>
            </w:r>
            <w:r w:rsidRPr="00A109D0">
              <w:rPr>
                <w:bCs/>
                <w:sz w:val="24"/>
                <w:szCs w:val="24"/>
              </w:rPr>
              <w:t>Тверь,</w:t>
            </w:r>
            <w:r w:rsidR="001E7DFF" w:rsidRPr="00A109D0">
              <w:rPr>
                <w:bCs/>
                <w:sz w:val="24"/>
                <w:szCs w:val="24"/>
              </w:rPr>
              <w:t xml:space="preserve"> ул. </w:t>
            </w:r>
            <w:proofErr w:type="spellStart"/>
            <w:r w:rsidR="001E7DFF" w:rsidRPr="00A109D0">
              <w:rPr>
                <w:bCs/>
                <w:sz w:val="24"/>
                <w:szCs w:val="24"/>
              </w:rPr>
              <w:t>Вагжанова</w:t>
            </w:r>
            <w:proofErr w:type="spellEnd"/>
            <w:r w:rsidR="001E7DFF" w:rsidRPr="00A109D0">
              <w:rPr>
                <w:bCs/>
                <w:sz w:val="24"/>
                <w:szCs w:val="24"/>
              </w:rPr>
              <w:t xml:space="preserve">, д. 7, </w:t>
            </w:r>
            <w:proofErr w:type="spellStart"/>
            <w:r w:rsidR="001E7DFF" w:rsidRPr="00A109D0">
              <w:rPr>
                <w:bCs/>
                <w:sz w:val="24"/>
                <w:szCs w:val="24"/>
              </w:rPr>
              <w:t>кор</w:t>
            </w:r>
            <w:proofErr w:type="spellEnd"/>
            <w:r w:rsidR="001E7DFF" w:rsidRPr="00A109D0">
              <w:rPr>
                <w:bCs/>
                <w:sz w:val="24"/>
                <w:szCs w:val="24"/>
              </w:rPr>
              <w:t>. 1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  <w:lang w:val="en-US"/>
              </w:rPr>
            </w:pPr>
            <w:r w:rsidRPr="00A109D0">
              <w:rPr>
                <w:bCs/>
                <w:sz w:val="24"/>
                <w:szCs w:val="24"/>
              </w:rPr>
              <w:t>8(482-2)34-72-89,</w:t>
            </w:r>
            <w:r w:rsidR="001E7DFF" w:rsidRPr="00A109D0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1E7DFF" w:rsidRPr="00A109D0">
              <w:rPr>
                <w:bCs/>
                <w:sz w:val="24"/>
                <w:szCs w:val="24"/>
              </w:rPr>
              <w:t>34-20-67</w:t>
            </w:r>
          </w:p>
        </w:tc>
        <w:tc>
          <w:tcPr>
            <w:tcW w:w="2633" w:type="dxa"/>
            <w:vAlign w:val="center"/>
          </w:tcPr>
          <w:p w:rsidR="00377BBE" w:rsidRPr="00A109D0" w:rsidRDefault="00275C69" w:rsidP="00475103">
            <w:pPr>
              <w:rPr>
                <w:sz w:val="24"/>
                <w:szCs w:val="24"/>
              </w:rPr>
            </w:pPr>
            <w:hyperlink r:id="rId21" w:history="1">
              <w:r w:rsidR="00377BBE" w:rsidRPr="00A109D0">
                <w:rPr>
                  <w:rStyle w:val="af0"/>
                  <w:color w:val="auto"/>
                  <w:sz w:val="24"/>
                  <w:szCs w:val="24"/>
                  <w:u w:val="none"/>
                  <w:lang w:val="en-US" w:eastAsia="en-US"/>
                </w:rPr>
                <w:t>git_tver@mail.ru</w:t>
              </w:r>
            </w:hyperlink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71.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Государственная инспекция труда в Томской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 xml:space="preserve">634041, г. Томск, ул. </w:t>
            </w:r>
            <w:proofErr w:type="gramStart"/>
            <w:r w:rsidRPr="00A109D0">
              <w:rPr>
                <w:bCs/>
                <w:sz w:val="24"/>
                <w:szCs w:val="24"/>
              </w:rPr>
              <w:t>Киевская</w:t>
            </w:r>
            <w:proofErr w:type="gramEnd"/>
            <w:r w:rsidRPr="00A109D0">
              <w:rPr>
                <w:bCs/>
                <w:sz w:val="24"/>
                <w:szCs w:val="24"/>
              </w:rPr>
              <w:t>, д. 76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  <w:lang w:val="en-US"/>
              </w:rPr>
            </w:pPr>
            <w:r w:rsidRPr="00A109D0">
              <w:rPr>
                <w:bCs/>
                <w:sz w:val="24"/>
                <w:szCs w:val="24"/>
              </w:rPr>
              <w:t>8(382-2) 90-44</w:t>
            </w:r>
            <w:r w:rsidRPr="00A109D0">
              <w:rPr>
                <w:bCs/>
                <w:sz w:val="24"/>
                <w:szCs w:val="24"/>
              </w:rPr>
              <w:softHyphen/>
            </w:r>
            <w:r w:rsidR="00077D4B" w:rsidRPr="00A109D0">
              <w:rPr>
                <w:bCs/>
                <w:sz w:val="24"/>
                <w:szCs w:val="24"/>
                <w:lang w:val="en-US"/>
              </w:rPr>
              <w:t>-</w:t>
            </w:r>
            <w:r w:rsidRPr="00A109D0">
              <w:rPr>
                <w:bCs/>
                <w:sz w:val="24"/>
                <w:szCs w:val="24"/>
              </w:rPr>
              <w:t>70,</w:t>
            </w:r>
            <w:r w:rsidR="00077D4B" w:rsidRPr="00A109D0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077D4B" w:rsidRPr="00A109D0">
              <w:rPr>
                <w:bCs/>
                <w:sz w:val="24"/>
                <w:szCs w:val="24"/>
              </w:rPr>
              <w:t xml:space="preserve">55-98-64 </w:t>
            </w:r>
            <w:proofErr w:type="spellStart"/>
            <w:proofErr w:type="gramStart"/>
            <w:r w:rsidR="00077D4B" w:rsidRPr="00A109D0">
              <w:rPr>
                <w:bCs/>
                <w:sz w:val="24"/>
                <w:szCs w:val="24"/>
              </w:rPr>
              <w:t>доп</w:t>
            </w:r>
            <w:proofErr w:type="spellEnd"/>
            <w:proofErr w:type="gramEnd"/>
            <w:r w:rsidR="00077D4B" w:rsidRPr="00A109D0">
              <w:rPr>
                <w:bCs/>
                <w:sz w:val="24"/>
                <w:szCs w:val="24"/>
              </w:rPr>
              <w:t xml:space="preserve"> 119</w:t>
            </w:r>
          </w:p>
        </w:tc>
        <w:tc>
          <w:tcPr>
            <w:tcW w:w="2633" w:type="dxa"/>
            <w:vAlign w:val="center"/>
          </w:tcPr>
          <w:p w:rsidR="00377BBE" w:rsidRPr="00A109D0" w:rsidRDefault="00275C69" w:rsidP="00475103">
            <w:pPr>
              <w:rPr>
                <w:sz w:val="24"/>
                <w:szCs w:val="24"/>
              </w:rPr>
            </w:pPr>
            <w:hyperlink r:id="rId22" w:history="1">
              <w:r w:rsidR="00377BBE" w:rsidRPr="00A109D0">
                <w:rPr>
                  <w:rStyle w:val="af0"/>
                  <w:color w:val="auto"/>
                  <w:sz w:val="24"/>
                  <w:szCs w:val="24"/>
                  <w:u w:val="none"/>
                  <w:lang w:val="en-US" w:eastAsia="en-US"/>
                </w:rPr>
                <w:t>git70@mail.ru</w:t>
              </w:r>
            </w:hyperlink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72.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Государственная инспекция труда в Тульской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300012, г. Тула,</w:t>
            </w:r>
            <w:r w:rsidR="00077D4B" w:rsidRPr="00A109D0">
              <w:rPr>
                <w:bCs/>
                <w:sz w:val="24"/>
                <w:szCs w:val="24"/>
              </w:rPr>
              <w:t xml:space="preserve"> ул. Ф. Энгельса, д. 62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  <w:lang w:val="en-US"/>
              </w:rPr>
            </w:pPr>
            <w:r w:rsidRPr="00A109D0">
              <w:rPr>
                <w:bCs/>
                <w:sz w:val="24"/>
                <w:szCs w:val="24"/>
              </w:rPr>
              <w:t>8(487-2)35-99-78,</w:t>
            </w:r>
            <w:r w:rsidR="00077D4B" w:rsidRPr="00A109D0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077D4B" w:rsidRPr="00A109D0">
              <w:rPr>
                <w:bCs/>
                <w:sz w:val="24"/>
                <w:szCs w:val="24"/>
              </w:rPr>
              <w:t>35-99-85</w:t>
            </w:r>
          </w:p>
        </w:tc>
        <w:tc>
          <w:tcPr>
            <w:tcW w:w="2633" w:type="dxa"/>
            <w:vAlign w:val="center"/>
          </w:tcPr>
          <w:p w:rsidR="00377BBE" w:rsidRPr="00A109D0" w:rsidRDefault="00275C69" w:rsidP="00475103">
            <w:pPr>
              <w:rPr>
                <w:sz w:val="24"/>
                <w:szCs w:val="24"/>
              </w:rPr>
            </w:pPr>
            <w:hyperlink r:id="rId23" w:history="1">
              <w:r w:rsidR="00377BBE" w:rsidRPr="00A109D0">
                <w:rPr>
                  <w:rStyle w:val="af0"/>
                  <w:color w:val="auto"/>
                  <w:sz w:val="24"/>
                  <w:szCs w:val="24"/>
                  <w:u w:val="none"/>
                  <w:lang w:val="en-US" w:eastAsia="en-US"/>
                </w:rPr>
                <w:t>insp@tula.net</w:t>
              </w:r>
            </w:hyperlink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73.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Государственная инспекция труда в Тюменской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625000, г. Тюмень, ул. Республики, 55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  <w:lang w:val="en-US"/>
              </w:rPr>
            </w:pPr>
            <w:r w:rsidRPr="00A109D0">
              <w:rPr>
                <w:bCs/>
                <w:sz w:val="24"/>
                <w:szCs w:val="24"/>
              </w:rPr>
              <w:t>8(345-2)39-08-83,</w:t>
            </w:r>
            <w:r w:rsidR="00077D4B" w:rsidRPr="00A109D0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077D4B" w:rsidRPr="00A109D0">
              <w:rPr>
                <w:bCs/>
                <w:sz w:val="24"/>
                <w:szCs w:val="24"/>
              </w:rPr>
              <w:t>39-08-86</w:t>
            </w:r>
          </w:p>
        </w:tc>
        <w:tc>
          <w:tcPr>
            <w:tcW w:w="2633" w:type="dxa"/>
            <w:vAlign w:val="center"/>
          </w:tcPr>
          <w:p w:rsidR="00377BBE" w:rsidRPr="00A109D0" w:rsidRDefault="00275C69" w:rsidP="00475103">
            <w:pPr>
              <w:rPr>
                <w:sz w:val="24"/>
                <w:szCs w:val="24"/>
              </w:rPr>
            </w:pPr>
            <w:hyperlink r:id="rId24" w:history="1">
              <w:r w:rsidR="00377BBE" w:rsidRPr="00A109D0">
                <w:rPr>
                  <w:rStyle w:val="af0"/>
                  <w:color w:val="auto"/>
                  <w:sz w:val="24"/>
                  <w:szCs w:val="24"/>
                  <w:u w:val="none"/>
                  <w:lang w:val="en-US" w:eastAsia="en-US"/>
                </w:rPr>
                <w:t>git72@rostrud.ru</w:t>
              </w:r>
            </w:hyperlink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lastRenderedPageBreak/>
              <w:t>74.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Государственная инспекция труда в Ульяновской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432011, г.</w:t>
            </w:r>
            <w:r w:rsidR="008578CC" w:rsidRPr="00A109D0">
              <w:rPr>
                <w:bCs/>
                <w:sz w:val="24"/>
                <w:szCs w:val="24"/>
              </w:rPr>
              <w:t xml:space="preserve"> </w:t>
            </w:r>
            <w:r w:rsidRPr="00A109D0">
              <w:rPr>
                <w:bCs/>
                <w:sz w:val="24"/>
                <w:szCs w:val="24"/>
              </w:rPr>
              <w:t>Ульяновск, ул. Гончарова, д. 44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8(8422)44-28-64,</w:t>
            </w:r>
          </w:p>
        </w:tc>
        <w:tc>
          <w:tcPr>
            <w:tcW w:w="2633" w:type="dxa"/>
            <w:vAlign w:val="center"/>
          </w:tcPr>
          <w:p w:rsidR="00377BBE" w:rsidRPr="00A109D0" w:rsidRDefault="00275C69" w:rsidP="00475103">
            <w:pPr>
              <w:rPr>
                <w:sz w:val="24"/>
                <w:szCs w:val="24"/>
              </w:rPr>
            </w:pPr>
            <w:hyperlink r:id="rId25" w:history="1">
              <w:r w:rsidR="00377BBE" w:rsidRPr="00A109D0">
                <w:rPr>
                  <w:rStyle w:val="af0"/>
                  <w:color w:val="auto"/>
                  <w:sz w:val="24"/>
                  <w:szCs w:val="24"/>
                  <w:u w:val="none"/>
                  <w:lang w:val="en-US" w:eastAsia="en-US"/>
                </w:rPr>
                <w:t>git073@ya.ru</w:t>
              </w:r>
            </w:hyperlink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75.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Государственная инспекция труда в Челябинской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454080, г. Челябинск, Свердловский проспект, д. 60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  <w:lang w:val="en-US"/>
              </w:rPr>
            </w:pPr>
            <w:r w:rsidRPr="00A109D0">
              <w:rPr>
                <w:bCs/>
                <w:sz w:val="24"/>
                <w:szCs w:val="24"/>
              </w:rPr>
              <w:t>8(351)263-02-62,</w:t>
            </w:r>
            <w:r w:rsidR="008578CC" w:rsidRPr="00A109D0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8578CC" w:rsidRPr="00A109D0">
              <w:rPr>
                <w:bCs/>
                <w:sz w:val="24"/>
                <w:szCs w:val="24"/>
              </w:rPr>
              <w:t>237-08-32</w:t>
            </w:r>
          </w:p>
        </w:tc>
        <w:tc>
          <w:tcPr>
            <w:tcW w:w="2633" w:type="dxa"/>
            <w:vAlign w:val="center"/>
          </w:tcPr>
          <w:p w:rsidR="00377BBE" w:rsidRPr="00A109D0" w:rsidRDefault="008578CC" w:rsidP="008578CC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  <w:lang w:val="en-US" w:eastAsia="en-US"/>
              </w:rPr>
              <w:t>git074@yandex.ru</w:t>
            </w:r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76.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Государственная инспекция труда в Ярославской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150000, г.</w:t>
            </w:r>
            <w:r w:rsidR="00294173" w:rsidRPr="00A109D0">
              <w:rPr>
                <w:bCs/>
                <w:sz w:val="24"/>
                <w:szCs w:val="24"/>
              </w:rPr>
              <w:t xml:space="preserve"> </w:t>
            </w:r>
            <w:r w:rsidRPr="00A109D0">
              <w:rPr>
                <w:bCs/>
                <w:sz w:val="24"/>
                <w:szCs w:val="24"/>
              </w:rPr>
              <w:t>Ярославль, ул. Свободы, 62, лит. Б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  <w:lang w:val="en-US"/>
              </w:rPr>
            </w:pPr>
            <w:r w:rsidRPr="00A109D0">
              <w:rPr>
                <w:bCs/>
                <w:sz w:val="24"/>
                <w:szCs w:val="24"/>
              </w:rPr>
              <w:t>8(485-2)45-75-27,</w:t>
            </w:r>
            <w:r w:rsidR="00294173" w:rsidRPr="00A109D0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294173" w:rsidRPr="00A109D0">
              <w:rPr>
                <w:bCs/>
                <w:sz w:val="24"/>
                <w:szCs w:val="24"/>
              </w:rPr>
              <w:t>48-66-96</w:t>
            </w:r>
          </w:p>
        </w:tc>
        <w:tc>
          <w:tcPr>
            <w:tcW w:w="2633" w:type="dxa"/>
            <w:vAlign w:val="center"/>
          </w:tcPr>
          <w:p w:rsidR="00377BBE" w:rsidRPr="00A109D0" w:rsidRDefault="00294173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  <w:lang w:val="en-US" w:eastAsia="en-US"/>
              </w:rPr>
              <w:t>inspect@yaroslavl.ru</w:t>
            </w:r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77.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Государственная инспекция труда в городе Москве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115582, г.</w:t>
            </w:r>
            <w:r w:rsidR="00294173" w:rsidRPr="00A109D0">
              <w:rPr>
                <w:bCs/>
                <w:sz w:val="24"/>
                <w:szCs w:val="24"/>
              </w:rPr>
              <w:t xml:space="preserve"> </w:t>
            </w:r>
            <w:r w:rsidRPr="00A109D0">
              <w:rPr>
                <w:bCs/>
                <w:sz w:val="24"/>
                <w:szCs w:val="24"/>
              </w:rPr>
              <w:t>Москва,</w:t>
            </w:r>
            <w:r w:rsidR="00294173" w:rsidRPr="00A109D0">
              <w:rPr>
                <w:bCs/>
                <w:sz w:val="24"/>
                <w:szCs w:val="24"/>
              </w:rPr>
              <w:t xml:space="preserve"> ул. Домодедовская, д. 24, </w:t>
            </w:r>
            <w:proofErr w:type="spellStart"/>
            <w:r w:rsidR="00294173" w:rsidRPr="00A109D0">
              <w:rPr>
                <w:bCs/>
                <w:sz w:val="24"/>
                <w:szCs w:val="24"/>
              </w:rPr>
              <w:t>кор</w:t>
            </w:r>
            <w:proofErr w:type="spellEnd"/>
            <w:r w:rsidR="00294173" w:rsidRPr="00A109D0">
              <w:rPr>
                <w:bCs/>
                <w:sz w:val="24"/>
                <w:szCs w:val="24"/>
              </w:rPr>
              <w:t>. 3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  <w:lang w:val="en-US"/>
              </w:rPr>
            </w:pPr>
            <w:r w:rsidRPr="00A109D0">
              <w:rPr>
                <w:bCs/>
                <w:sz w:val="24"/>
                <w:szCs w:val="24"/>
              </w:rPr>
              <w:t>8(495)343-92-85,</w:t>
            </w:r>
            <w:r w:rsidR="00294173" w:rsidRPr="00A109D0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294173" w:rsidRPr="00A109D0">
              <w:rPr>
                <w:bCs/>
                <w:sz w:val="24"/>
                <w:szCs w:val="24"/>
              </w:rPr>
              <w:t>343-91-90</w:t>
            </w:r>
          </w:p>
        </w:tc>
        <w:tc>
          <w:tcPr>
            <w:tcW w:w="2633" w:type="dxa"/>
            <w:vAlign w:val="center"/>
          </w:tcPr>
          <w:p w:rsidR="00377BBE" w:rsidRPr="00A109D0" w:rsidRDefault="00275C69" w:rsidP="00475103">
            <w:pPr>
              <w:rPr>
                <w:sz w:val="24"/>
                <w:szCs w:val="24"/>
              </w:rPr>
            </w:pPr>
            <w:hyperlink r:id="rId26" w:history="1">
              <w:r w:rsidR="00377BBE" w:rsidRPr="00A109D0">
                <w:rPr>
                  <w:rStyle w:val="af0"/>
                  <w:color w:val="auto"/>
                  <w:sz w:val="24"/>
                  <w:szCs w:val="24"/>
                  <w:u w:val="none"/>
                  <w:lang w:val="en-US" w:eastAsia="en-US"/>
                </w:rPr>
                <w:t>gitmoscow@mail.ru</w:t>
              </w:r>
            </w:hyperlink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78.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 xml:space="preserve">Государственная инспекция труда в </w:t>
            </w:r>
            <w:proofErr w:type="gramStart"/>
            <w:r w:rsidRPr="00A109D0">
              <w:rPr>
                <w:bCs/>
                <w:sz w:val="24"/>
                <w:szCs w:val="24"/>
              </w:rPr>
              <w:t>г</w:t>
            </w:r>
            <w:proofErr w:type="gramEnd"/>
            <w:r w:rsidRPr="00A109D0">
              <w:rPr>
                <w:bCs/>
                <w:sz w:val="24"/>
                <w:szCs w:val="24"/>
              </w:rPr>
              <w:t>. Санкт-Петербург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  <w:lang w:val="en-US"/>
              </w:rPr>
            </w:pPr>
            <w:r w:rsidRPr="00A109D0">
              <w:rPr>
                <w:bCs/>
                <w:sz w:val="24"/>
                <w:szCs w:val="24"/>
              </w:rPr>
              <w:t>198095, г. Санкт-Петербург,</w:t>
            </w:r>
            <w:r w:rsidR="00294173" w:rsidRPr="00A109D0">
              <w:rPr>
                <w:bCs/>
                <w:sz w:val="24"/>
                <w:szCs w:val="24"/>
              </w:rPr>
              <w:t xml:space="preserve"> ул. Зои Космодемьянской, д. 28, лит. А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  <w:lang w:val="en-US"/>
              </w:rPr>
            </w:pPr>
            <w:r w:rsidRPr="00A109D0">
              <w:rPr>
                <w:bCs/>
                <w:sz w:val="24"/>
                <w:szCs w:val="24"/>
              </w:rPr>
              <w:t>8(812) 747-31</w:t>
            </w:r>
            <w:r w:rsidR="00294173" w:rsidRPr="00A109D0">
              <w:rPr>
                <w:bCs/>
                <w:sz w:val="24"/>
                <w:szCs w:val="24"/>
                <w:lang w:val="en-US"/>
              </w:rPr>
              <w:t>-</w:t>
            </w:r>
            <w:r w:rsidRPr="00A109D0">
              <w:rPr>
                <w:bCs/>
                <w:sz w:val="24"/>
                <w:szCs w:val="24"/>
              </w:rPr>
              <w:softHyphen/>
              <w:t>80,</w:t>
            </w:r>
            <w:r w:rsidR="00294173" w:rsidRPr="00A109D0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294173" w:rsidRPr="00A109D0">
              <w:rPr>
                <w:bCs/>
                <w:sz w:val="24"/>
                <w:szCs w:val="24"/>
              </w:rPr>
              <w:t>746-59-86</w:t>
            </w:r>
          </w:p>
        </w:tc>
        <w:tc>
          <w:tcPr>
            <w:tcW w:w="2633" w:type="dxa"/>
            <w:vAlign w:val="center"/>
          </w:tcPr>
          <w:p w:rsidR="00377BBE" w:rsidRPr="00A109D0" w:rsidRDefault="00275C69" w:rsidP="00475103">
            <w:pPr>
              <w:rPr>
                <w:sz w:val="24"/>
                <w:szCs w:val="24"/>
              </w:rPr>
            </w:pPr>
            <w:hyperlink r:id="rId27" w:history="1">
              <w:r w:rsidR="00377BBE" w:rsidRPr="00A109D0">
                <w:rPr>
                  <w:rStyle w:val="af0"/>
                  <w:color w:val="auto"/>
                  <w:sz w:val="24"/>
                  <w:szCs w:val="24"/>
                  <w:u w:val="none"/>
                  <w:lang w:val="en-US" w:eastAsia="en-US"/>
                </w:rPr>
                <w:t>gitspb@mail.ru</w:t>
              </w:r>
            </w:hyperlink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79.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Государственная инспекция труда в Еврейской автономной области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 xml:space="preserve">679000, г. Биробиджан, ул. </w:t>
            </w:r>
            <w:proofErr w:type="gramStart"/>
            <w:r w:rsidRPr="00A109D0">
              <w:rPr>
                <w:bCs/>
                <w:sz w:val="24"/>
                <w:szCs w:val="24"/>
              </w:rPr>
              <w:t>Октябрьская</w:t>
            </w:r>
            <w:proofErr w:type="gramEnd"/>
            <w:r w:rsidRPr="00A109D0">
              <w:rPr>
                <w:bCs/>
                <w:sz w:val="24"/>
                <w:szCs w:val="24"/>
              </w:rPr>
              <w:t>, д. 15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  <w:lang w:val="en-US"/>
              </w:rPr>
            </w:pPr>
            <w:r w:rsidRPr="00A109D0">
              <w:rPr>
                <w:bCs/>
                <w:sz w:val="24"/>
                <w:szCs w:val="24"/>
              </w:rPr>
              <w:t>8(426-22)4-09-37,</w:t>
            </w:r>
            <w:r w:rsidR="00294173" w:rsidRPr="00A109D0">
              <w:rPr>
                <w:bCs/>
                <w:sz w:val="24"/>
                <w:szCs w:val="24"/>
                <w:lang w:val="en-US"/>
              </w:rPr>
              <w:t xml:space="preserve"> 2-07-73</w:t>
            </w:r>
          </w:p>
        </w:tc>
        <w:tc>
          <w:tcPr>
            <w:tcW w:w="2633" w:type="dxa"/>
            <w:vAlign w:val="center"/>
          </w:tcPr>
          <w:p w:rsidR="00377BBE" w:rsidRPr="00A109D0" w:rsidRDefault="00377BBE" w:rsidP="00475103">
            <w:pPr>
              <w:rPr>
                <w:sz w:val="24"/>
                <w:szCs w:val="24"/>
              </w:rPr>
            </w:pPr>
            <w:r w:rsidRPr="00A109D0">
              <w:rPr>
                <w:sz w:val="24"/>
                <w:szCs w:val="24"/>
                <w:lang w:val="en-US" w:eastAsia="en-US"/>
              </w:rPr>
              <w:t>git079@yandex.ru</w:t>
            </w:r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80.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 xml:space="preserve">Государственная инспекция труда </w:t>
            </w:r>
            <w:proofErr w:type="gramStart"/>
            <w:r w:rsidRPr="00A109D0">
              <w:rPr>
                <w:bCs/>
                <w:sz w:val="24"/>
                <w:szCs w:val="24"/>
              </w:rPr>
              <w:t>в</w:t>
            </w:r>
            <w:proofErr w:type="gramEnd"/>
            <w:r w:rsidRPr="00A109D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109D0">
              <w:rPr>
                <w:bCs/>
                <w:sz w:val="24"/>
                <w:szCs w:val="24"/>
              </w:rPr>
              <w:t>Ханты-Мансийском</w:t>
            </w:r>
            <w:proofErr w:type="gramEnd"/>
            <w:r w:rsidRPr="00A109D0">
              <w:rPr>
                <w:bCs/>
                <w:sz w:val="24"/>
                <w:szCs w:val="24"/>
              </w:rPr>
              <w:t xml:space="preserve"> автономном округе -</w:t>
            </w:r>
            <w:r w:rsidR="005D05B5" w:rsidRPr="00A109D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09D0">
              <w:rPr>
                <w:bCs/>
                <w:sz w:val="24"/>
                <w:szCs w:val="24"/>
              </w:rPr>
              <w:t>Югре</w:t>
            </w:r>
            <w:proofErr w:type="spellEnd"/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628012,</w:t>
            </w:r>
            <w:r w:rsidR="00294173" w:rsidRPr="00A109D0">
              <w:rPr>
                <w:bCs/>
                <w:sz w:val="24"/>
                <w:szCs w:val="24"/>
              </w:rPr>
              <w:t xml:space="preserve"> г. Ханты-Ман</w:t>
            </w:r>
            <w:r w:rsidRPr="00A109D0">
              <w:rPr>
                <w:bCs/>
                <w:sz w:val="24"/>
                <w:szCs w:val="24"/>
              </w:rPr>
              <w:t>сийск, ул. Чехова, 62а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8(346-7)32-62-02</w:t>
            </w:r>
          </w:p>
        </w:tc>
        <w:tc>
          <w:tcPr>
            <w:tcW w:w="2633" w:type="dxa"/>
            <w:vAlign w:val="center"/>
          </w:tcPr>
          <w:p w:rsidR="00377BBE" w:rsidRPr="00A109D0" w:rsidRDefault="00275C69" w:rsidP="00475103">
            <w:pPr>
              <w:rPr>
                <w:sz w:val="24"/>
                <w:szCs w:val="24"/>
              </w:rPr>
            </w:pPr>
            <w:hyperlink r:id="rId28" w:history="1">
              <w:r w:rsidR="00377BBE" w:rsidRPr="00A109D0">
                <w:rPr>
                  <w:rStyle w:val="af0"/>
                  <w:color w:val="auto"/>
                  <w:sz w:val="24"/>
                  <w:szCs w:val="24"/>
                  <w:u w:val="none"/>
                  <w:lang w:val="en-US" w:eastAsia="en-US"/>
                </w:rPr>
                <w:t>gitugra@mail.ru</w:t>
              </w:r>
            </w:hyperlink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81.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Государственная инспекция труда в Чукотском автономном округе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 xml:space="preserve">689000, г. Анадырь, ул. </w:t>
            </w:r>
            <w:proofErr w:type="spellStart"/>
            <w:r w:rsidRPr="00A109D0">
              <w:rPr>
                <w:bCs/>
                <w:sz w:val="24"/>
                <w:szCs w:val="24"/>
              </w:rPr>
              <w:t>Отке</w:t>
            </w:r>
            <w:proofErr w:type="spellEnd"/>
            <w:r w:rsidRPr="00A109D0">
              <w:rPr>
                <w:bCs/>
                <w:sz w:val="24"/>
                <w:szCs w:val="24"/>
              </w:rPr>
              <w:t>, д. 46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  <w:lang w:val="en-US"/>
              </w:rPr>
            </w:pPr>
            <w:r w:rsidRPr="00A109D0">
              <w:rPr>
                <w:bCs/>
                <w:sz w:val="24"/>
                <w:szCs w:val="24"/>
              </w:rPr>
              <w:t>8(427-22)2-06-72,</w:t>
            </w:r>
            <w:r w:rsidR="00294173" w:rsidRPr="00A109D0">
              <w:rPr>
                <w:bCs/>
                <w:sz w:val="24"/>
                <w:szCs w:val="24"/>
                <w:lang w:val="en-US"/>
              </w:rPr>
              <w:t xml:space="preserve"> 2-09-55</w:t>
            </w:r>
          </w:p>
        </w:tc>
        <w:tc>
          <w:tcPr>
            <w:tcW w:w="2633" w:type="dxa"/>
            <w:vAlign w:val="center"/>
          </w:tcPr>
          <w:p w:rsidR="00377BBE" w:rsidRPr="00A109D0" w:rsidRDefault="00275C69" w:rsidP="00475103">
            <w:pPr>
              <w:rPr>
                <w:sz w:val="24"/>
                <w:szCs w:val="24"/>
              </w:rPr>
            </w:pPr>
            <w:hyperlink r:id="rId29" w:history="1">
              <w:r w:rsidR="00377BBE" w:rsidRPr="00A109D0">
                <w:rPr>
                  <w:rStyle w:val="af0"/>
                  <w:color w:val="auto"/>
                  <w:sz w:val="24"/>
                  <w:szCs w:val="24"/>
                  <w:u w:val="none"/>
                  <w:lang w:val="en-US" w:eastAsia="en-US"/>
                </w:rPr>
                <w:t>git@chukotka.ru</w:t>
              </w:r>
            </w:hyperlink>
          </w:p>
        </w:tc>
      </w:tr>
      <w:tr w:rsidR="00377BBE" w:rsidRPr="00A109D0" w:rsidTr="00475103">
        <w:tc>
          <w:tcPr>
            <w:tcW w:w="547" w:type="dxa"/>
          </w:tcPr>
          <w:p w:rsidR="00377BBE" w:rsidRPr="00A109D0" w:rsidRDefault="00377BBE" w:rsidP="009D577B">
            <w:pPr>
              <w:jc w:val="center"/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82.</w:t>
            </w:r>
          </w:p>
        </w:tc>
        <w:tc>
          <w:tcPr>
            <w:tcW w:w="2147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>Государственная инспекция труда в Ямало-Ненецком автономном округе</w:t>
            </w:r>
          </w:p>
        </w:tc>
        <w:tc>
          <w:tcPr>
            <w:tcW w:w="2734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</w:rPr>
            </w:pPr>
            <w:r w:rsidRPr="00A109D0">
              <w:rPr>
                <w:bCs/>
                <w:sz w:val="24"/>
                <w:szCs w:val="24"/>
              </w:rPr>
              <w:t xml:space="preserve">629008, г. Салехард, ул. </w:t>
            </w:r>
            <w:proofErr w:type="spellStart"/>
            <w:r w:rsidRPr="00A109D0">
              <w:rPr>
                <w:bCs/>
                <w:sz w:val="24"/>
                <w:szCs w:val="24"/>
              </w:rPr>
              <w:t>Ямальская</w:t>
            </w:r>
            <w:proofErr w:type="spellEnd"/>
            <w:r w:rsidRPr="00A109D0">
              <w:rPr>
                <w:bCs/>
                <w:sz w:val="24"/>
                <w:szCs w:val="24"/>
              </w:rPr>
              <w:t>, д. 14</w:t>
            </w:r>
          </w:p>
        </w:tc>
        <w:tc>
          <w:tcPr>
            <w:tcW w:w="1970" w:type="dxa"/>
            <w:vAlign w:val="center"/>
          </w:tcPr>
          <w:p w:rsidR="00377BBE" w:rsidRPr="00A109D0" w:rsidRDefault="00377BBE" w:rsidP="00475103">
            <w:pPr>
              <w:rPr>
                <w:bCs/>
                <w:sz w:val="24"/>
                <w:szCs w:val="24"/>
                <w:lang w:val="en-US"/>
              </w:rPr>
            </w:pPr>
            <w:r w:rsidRPr="00A109D0">
              <w:rPr>
                <w:bCs/>
                <w:sz w:val="24"/>
                <w:szCs w:val="24"/>
              </w:rPr>
              <w:t>8(349-22)4-71-97,</w:t>
            </w:r>
            <w:r w:rsidR="00294173" w:rsidRPr="00A109D0">
              <w:rPr>
                <w:bCs/>
                <w:sz w:val="24"/>
                <w:szCs w:val="24"/>
                <w:lang w:val="en-US"/>
              </w:rPr>
              <w:t xml:space="preserve"> 4-44-85</w:t>
            </w:r>
          </w:p>
        </w:tc>
        <w:tc>
          <w:tcPr>
            <w:tcW w:w="2633" w:type="dxa"/>
            <w:vAlign w:val="center"/>
          </w:tcPr>
          <w:p w:rsidR="00377BBE" w:rsidRPr="00A109D0" w:rsidRDefault="00275C69" w:rsidP="00475103">
            <w:pPr>
              <w:rPr>
                <w:sz w:val="24"/>
                <w:szCs w:val="24"/>
              </w:rPr>
            </w:pPr>
            <w:hyperlink r:id="rId30" w:history="1">
              <w:r w:rsidR="00377BBE" w:rsidRPr="00A109D0">
                <w:rPr>
                  <w:rStyle w:val="af0"/>
                  <w:color w:val="auto"/>
                  <w:sz w:val="24"/>
                  <w:szCs w:val="24"/>
                  <w:u w:val="none"/>
                  <w:lang w:val="en-US" w:eastAsia="en-US"/>
                </w:rPr>
                <w:t>gityanao@rambler.ru</w:t>
              </w:r>
            </w:hyperlink>
          </w:p>
        </w:tc>
      </w:tr>
    </w:tbl>
    <w:p w:rsidR="00FB1B9F" w:rsidRPr="00A109D0" w:rsidRDefault="00FB1B9F" w:rsidP="00FB1B9F">
      <w:pPr>
        <w:pStyle w:val="Style20"/>
        <w:widowControl/>
        <w:spacing w:line="240" w:lineRule="auto"/>
        <w:ind w:firstLine="720"/>
        <w:rPr>
          <w:lang w:val="en-US"/>
        </w:rPr>
      </w:pPr>
    </w:p>
    <w:p w:rsidR="00DB7423" w:rsidRPr="00A109D0" w:rsidRDefault="00C5715E" w:rsidP="00DB7423">
      <w:pPr>
        <w:pStyle w:val="Style20"/>
        <w:widowControl/>
        <w:spacing w:line="240" w:lineRule="auto"/>
        <w:ind w:firstLine="720"/>
      </w:pPr>
      <w:r w:rsidRPr="00A109D0">
        <w:t xml:space="preserve">10. Седьмой блок раздела </w:t>
      </w:r>
      <w:r w:rsidR="00DB7423" w:rsidRPr="00A109D0">
        <w:t>«</w:t>
      </w:r>
      <w:r w:rsidRPr="00A109D0">
        <w:t>Административная процедура</w:t>
      </w:r>
      <w:r w:rsidR="00DB7423" w:rsidRPr="00A109D0">
        <w:t xml:space="preserve"> </w:t>
      </w:r>
      <w:r w:rsidRPr="00A109D0">
        <w:t>организации и проведения внеплановых проверок соблюдения</w:t>
      </w:r>
      <w:r w:rsidR="00DB7423" w:rsidRPr="00A109D0">
        <w:t xml:space="preserve"> </w:t>
      </w:r>
      <w:r w:rsidRPr="00A109D0">
        <w:t>работодателями обязательных требований</w:t>
      </w:r>
      <w:r w:rsidR="00DB7423" w:rsidRPr="00A109D0">
        <w:t>»</w:t>
      </w:r>
      <w:r w:rsidRPr="00A109D0">
        <w:t xml:space="preserve"> блок-схемы исполнения</w:t>
      </w:r>
      <w:r w:rsidR="00DB7423" w:rsidRPr="00A109D0">
        <w:t xml:space="preserve"> </w:t>
      </w:r>
      <w:r w:rsidRPr="00A109D0">
        <w:t>государственной функции (приложение № 2 к Административному</w:t>
      </w:r>
      <w:r w:rsidR="00DB7423" w:rsidRPr="00A109D0">
        <w:t xml:space="preserve"> </w:t>
      </w:r>
      <w:r w:rsidRPr="00A109D0">
        <w:t>регламенту) изложить в следующей редакции:</w:t>
      </w:r>
    </w:p>
    <w:p w:rsidR="00DB7423" w:rsidRPr="00A109D0" w:rsidRDefault="00DB7423" w:rsidP="00DB7423">
      <w:pPr>
        <w:pStyle w:val="Style20"/>
        <w:widowControl/>
        <w:spacing w:line="240" w:lineRule="auto"/>
        <w:ind w:firstLine="720"/>
      </w:pPr>
      <w:r w:rsidRPr="00A109D0">
        <w:t>«</w:t>
      </w:r>
      <w:r w:rsidR="00C5715E" w:rsidRPr="00A109D0">
        <w:t>Внеплановая проверка может проводиться только уполномоченными</w:t>
      </w:r>
      <w:r w:rsidRPr="00A109D0">
        <w:t xml:space="preserve"> </w:t>
      </w:r>
      <w:r w:rsidR="00C5715E" w:rsidRPr="00A109D0">
        <w:t xml:space="preserve">должностными лицами </w:t>
      </w:r>
      <w:proofErr w:type="spellStart"/>
      <w:r w:rsidR="00C5715E" w:rsidRPr="00A109D0">
        <w:t>Роструда</w:t>
      </w:r>
      <w:proofErr w:type="spellEnd"/>
      <w:r w:rsidR="00C5715E" w:rsidRPr="00A109D0">
        <w:t xml:space="preserve"> или его территориального органа,</w:t>
      </w:r>
      <w:r w:rsidRPr="00A109D0">
        <w:t xml:space="preserve"> </w:t>
      </w:r>
      <w:r w:rsidR="00C5715E" w:rsidRPr="00A109D0">
        <w:t>указанными в распоряжении на проведение проверки.</w:t>
      </w:r>
    </w:p>
    <w:p w:rsidR="00DB7423" w:rsidRPr="00A109D0" w:rsidRDefault="00C5715E" w:rsidP="0067706C">
      <w:pPr>
        <w:pStyle w:val="Style20"/>
        <w:widowControl/>
        <w:spacing w:line="240" w:lineRule="auto"/>
        <w:ind w:firstLine="720"/>
      </w:pPr>
      <w:r w:rsidRPr="00A109D0">
        <w:t xml:space="preserve">При невозможности </w:t>
      </w:r>
      <w:r w:rsidR="00DB7423" w:rsidRPr="00A109D0">
        <w:t>завершения</w:t>
      </w:r>
      <w:r w:rsidRPr="00A109D0">
        <w:t xml:space="preserve"> внеплановой проверки</w:t>
      </w:r>
      <w:r w:rsidR="00DB7423" w:rsidRPr="00A109D0">
        <w:t xml:space="preserve"> </w:t>
      </w:r>
      <w:r w:rsidRPr="00A109D0">
        <w:t>уполномоченными должностными лицами территориального органа</w:t>
      </w:r>
      <w:r w:rsidR="00DB7423" w:rsidRPr="00A109D0">
        <w:t xml:space="preserve"> </w:t>
      </w:r>
      <w:proofErr w:type="spellStart"/>
      <w:r w:rsidRPr="00A109D0">
        <w:t>Роструда</w:t>
      </w:r>
      <w:proofErr w:type="spellEnd"/>
      <w:r w:rsidRPr="00A109D0">
        <w:t>, указанными в распоряжении на проведение проверки, по причине</w:t>
      </w:r>
      <w:r w:rsidR="00DB7423" w:rsidRPr="00A109D0">
        <w:t xml:space="preserve"> </w:t>
      </w:r>
      <w:r w:rsidRPr="00A109D0">
        <w:t>их временной нетрудоспособности, нахождения в отпуске, командировки,</w:t>
      </w:r>
      <w:r w:rsidRPr="00A109D0">
        <w:tab/>
      </w:r>
      <w:r w:rsidR="00DB7423" w:rsidRPr="00A109D0">
        <w:t xml:space="preserve"> </w:t>
      </w:r>
      <w:r w:rsidRPr="00A109D0">
        <w:t>увольнения и иным уважительным причинам, руководитель</w:t>
      </w:r>
      <w:r w:rsidR="00DB7423" w:rsidRPr="00A109D0">
        <w:t xml:space="preserve"> </w:t>
      </w:r>
      <w:r w:rsidRPr="00A109D0">
        <w:lastRenderedPageBreak/>
        <w:t xml:space="preserve">территориального органа </w:t>
      </w:r>
      <w:proofErr w:type="spellStart"/>
      <w:r w:rsidRPr="00A109D0">
        <w:t>Роструда</w:t>
      </w:r>
      <w:proofErr w:type="spellEnd"/>
      <w:r w:rsidRPr="00A109D0">
        <w:t xml:space="preserve"> вправе принять решение о замене</w:t>
      </w:r>
      <w:r w:rsidR="00DB7423" w:rsidRPr="00A109D0">
        <w:t xml:space="preserve"> </w:t>
      </w:r>
      <w:r w:rsidRPr="00A109D0">
        <w:t>должностных лиц, уполномоченных на проведение проверки.</w:t>
      </w:r>
    </w:p>
    <w:p w:rsidR="0067706C" w:rsidRPr="00A109D0" w:rsidRDefault="00C5715E" w:rsidP="0067706C">
      <w:pPr>
        <w:pStyle w:val="Style20"/>
        <w:widowControl/>
        <w:spacing w:line="240" w:lineRule="auto"/>
        <w:ind w:firstLine="720"/>
      </w:pPr>
      <w:r w:rsidRPr="00A109D0">
        <w:t>Решение о замене должностных лиц, уполномоченных на проведение</w:t>
      </w:r>
      <w:r w:rsidR="0067706C" w:rsidRPr="00A109D0">
        <w:t xml:space="preserve"> </w:t>
      </w:r>
      <w:r w:rsidRPr="00A109D0">
        <w:t>проверки, оформляется приказом в письменной форме.</w:t>
      </w:r>
    </w:p>
    <w:p w:rsidR="00EE1DD0" w:rsidRPr="00A109D0" w:rsidRDefault="00C5715E" w:rsidP="0067706C">
      <w:pPr>
        <w:pStyle w:val="Style20"/>
        <w:widowControl/>
        <w:spacing w:line="240" w:lineRule="auto"/>
        <w:ind w:firstLine="720"/>
      </w:pPr>
      <w:r w:rsidRPr="00A109D0">
        <w:t>При необходимости проведения в ходе государственного надзора</w:t>
      </w:r>
      <w:r w:rsidR="00B9773C" w:rsidRPr="00A109D0">
        <w:t xml:space="preserve"> </w:t>
      </w:r>
      <w:r w:rsidRPr="00A109D0">
        <w:t>экспертиз, исследований, испытаний, измерений уполномоченные</w:t>
      </w:r>
      <w:r w:rsidR="0067706C" w:rsidRPr="00A109D0">
        <w:t xml:space="preserve"> </w:t>
      </w:r>
      <w:r w:rsidRPr="00A109D0">
        <w:t xml:space="preserve">должностные лица </w:t>
      </w:r>
      <w:proofErr w:type="spellStart"/>
      <w:r w:rsidRPr="00A109D0">
        <w:t>Роструда</w:t>
      </w:r>
      <w:proofErr w:type="spellEnd"/>
      <w:r w:rsidRPr="00A109D0">
        <w:t xml:space="preserve"> и его территориальных органов вправе</w:t>
      </w:r>
      <w:r w:rsidR="0067706C" w:rsidRPr="00A109D0">
        <w:t xml:space="preserve"> </w:t>
      </w:r>
      <w:r w:rsidRPr="00A109D0">
        <w:t>привлекать к их проведению экспертов и экспертных организаций</w:t>
      </w:r>
      <w:r w:rsidR="0067706C" w:rsidRPr="00A109D0">
        <w:t xml:space="preserve"> </w:t>
      </w:r>
      <w:r w:rsidRPr="00A109D0">
        <w:t>в установленном порядке</w:t>
      </w:r>
      <w:proofErr w:type="gramStart"/>
      <w:r w:rsidRPr="00A109D0">
        <w:t>.</w:t>
      </w:r>
      <w:r w:rsidR="00DB7423" w:rsidRPr="00A109D0">
        <w:t>»</w:t>
      </w:r>
      <w:r w:rsidRPr="00A109D0">
        <w:t>;</w:t>
      </w:r>
      <w:proofErr w:type="gramEnd"/>
    </w:p>
    <w:p w:rsidR="00EE1DD0" w:rsidRPr="00A109D0" w:rsidRDefault="00C5715E" w:rsidP="0067706C">
      <w:pPr>
        <w:pStyle w:val="Style20"/>
        <w:widowControl/>
        <w:spacing w:line="240" w:lineRule="auto"/>
        <w:ind w:firstLine="720"/>
      </w:pPr>
      <w:r w:rsidRPr="00A109D0">
        <w:t>11.</w:t>
      </w:r>
      <w:r w:rsidR="00EE1DD0" w:rsidRPr="00A109D0">
        <w:t xml:space="preserve"> </w:t>
      </w:r>
      <w:r w:rsidRPr="00A109D0">
        <w:t xml:space="preserve">Четвертый блок раздела </w:t>
      </w:r>
      <w:r w:rsidR="00DB7423" w:rsidRPr="00A109D0">
        <w:t>«</w:t>
      </w:r>
      <w:r w:rsidRPr="00A109D0">
        <w:t>Административные процедуры</w:t>
      </w:r>
      <w:r w:rsidR="00EE1DD0" w:rsidRPr="00A109D0">
        <w:t xml:space="preserve"> </w:t>
      </w:r>
      <w:r w:rsidRPr="00A109D0">
        <w:t>обеспечения мер по устранению правонарушений, выявленных при</w:t>
      </w:r>
      <w:r w:rsidR="00EE1DD0" w:rsidRPr="00A109D0">
        <w:t xml:space="preserve"> </w:t>
      </w:r>
      <w:r w:rsidRPr="00A109D0">
        <w:t>исполнении государственной функции, и выполнению предъявленных</w:t>
      </w:r>
      <w:r w:rsidR="00EE1DD0" w:rsidRPr="00A109D0">
        <w:t xml:space="preserve"> </w:t>
      </w:r>
      <w:r w:rsidRPr="00A109D0">
        <w:t>входе ее осуществления законных требований</w:t>
      </w:r>
      <w:r w:rsidR="00DB7423" w:rsidRPr="00A109D0">
        <w:t>»</w:t>
      </w:r>
      <w:r w:rsidRPr="00A109D0">
        <w:t xml:space="preserve"> блок-схемы исполнения</w:t>
      </w:r>
      <w:r w:rsidR="00EE1DD0" w:rsidRPr="00A109D0">
        <w:t xml:space="preserve"> </w:t>
      </w:r>
      <w:r w:rsidRPr="00A109D0">
        <w:t>государственной  функции  (приложение № 2 к Административному</w:t>
      </w:r>
      <w:r w:rsidR="00EE1DD0" w:rsidRPr="00A109D0">
        <w:t xml:space="preserve"> </w:t>
      </w:r>
      <w:r w:rsidRPr="00A109D0">
        <w:t>регламенту) изложить в следующей редакции:</w:t>
      </w:r>
    </w:p>
    <w:p w:rsidR="00751D81" w:rsidRPr="00A109D0" w:rsidRDefault="00DB7423" w:rsidP="0067706C">
      <w:pPr>
        <w:pStyle w:val="Style20"/>
        <w:widowControl/>
        <w:spacing w:line="240" w:lineRule="auto"/>
        <w:ind w:firstLine="720"/>
      </w:pPr>
      <w:r w:rsidRPr="00A109D0">
        <w:t>«</w:t>
      </w:r>
      <w:r w:rsidR="00C5715E" w:rsidRPr="00A109D0">
        <w:t>Требования, содержащиеся в предписании, подлежат исполнению</w:t>
      </w:r>
      <w:r w:rsidR="00751D81" w:rsidRPr="00A109D0">
        <w:t xml:space="preserve"> </w:t>
      </w:r>
      <w:r w:rsidR="00C5715E" w:rsidRPr="00A109D0">
        <w:t>в установленные в нем сроки</w:t>
      </w:r>
      <w:r w:rsidR="00751D81" w:rsidRPr="00A109D0">
        <w:t>.</w:t>
      </w:r>
    </w:p>
    <w:p w:rsidR="00751D81" w:rsidRPr="00A109D0" w:rsidRDefault="00C5715E" w:rsidP="0067706C">
      <w:pPr>
        <w:pStyle w:val="Style20"/>
        <w:widowControl/>
        <w:spacing w:line="240" w:lineRule="auto"/>
        <w:ind w:firstLine="720"/>
      </w:pPr>
      <w:proofErr w:type="gramStart"/>
      <w:r w:rsidRPr="00A109D0">
        <w:t>В случае необходимости продления сроков устранения отдельных</w:t>
      </w:r>
      <w:r w:rsidR="00751D81" w:rsidRPr="00A109D0">
        <w:t xml:space="preserve"> </w:t>
      </w:r>
      <w:r w:rsidRPr="00A109D0">
        <w:t>пунктов предписания по уважительным причинам, юридическое лицо,</w:t>
      </w:r>
      <w:r w:rsidR="00751D81" w:rsidRPr="00A109D0">
        <w:t xml:space="preserve"> </w:t>
      </w:r>
      <w:r w:rsidRPr="00A109D0">
        <w:t>индивидуальный предприниматель, которому выдано предписание об</w:t>
      </w:r>
      <w:r w:rsidR="00751D81" w:rsidRPr="00A109D0">
        <w:t xml:space="preserve"> </w:t>
      </w:r>
      <w:r w:rsidRPr="00A109D0">
        <w:t>устранении выявленных нарушений обязательных требований, не позднее</w:t>
      </w:r>
      <w:r w:rsidR="00751D81" w:rsidRPr="00A109D0">
        <w:t xml:space="preserve"> </w:t>
      </w:r>
      <w:r w:rsidRPr="00A109D0">
        <w:t>10 рабочих дней до указанного в предписании срока устранения нарушения,</w:t>
      </w:r>
      <w:r w:rsidR="00751D81" w:rsidRPr="00A109D0">
        <w:t xml:space="preserve"> </w:t>
      </w:r>
      <w:r w:rsidRPr="00A109D0">
        <w:t xml:space="preserve">вправе направить в </w:t>
      </w:r>
      <w:proofErr w:type="spellStart"/>
      <w:r w:rsidRPr="00A109D0">
        <w:t>Роструд</w:t>
      </w:r>
      <w:proofErr w:type="spellEnd"/>
      <w:r w:rsidRPr="00A109D0">
        <w:t xml:space="preserve"> или его территориальный орган</w:t>
      </w:r>
      <w:r w:rsidR="00751D81" w:rsidRPr="00A109D0">
        <w:t xml:space="preserve"> </w:t>
      </w:r>
      <w:r w:rsidRPr="00A109D0">
        <w:t>аргументированное ходатайство о продлении срока исполнения</w:t>
      </w:r>
      <w:r w:rsidR="00751D81" w:rsidRPr="00A109D0">
        <w:t xml:space="preserve"> </w:t>
      </w:r>
      <w:r w:rsidRPr="00A109D0">
        <w:t>предписания (далее - ходатайство).</w:t>
      </w:r>
      <w:proofErr w:type="gramEnd"/>
    </w:p>
    <w:p w:rsidR="00C5715E" w:rsidRPr="00A109D0" w:rsidRDefault="00C5715E" w:rsidP="0067706C">
      <w:pPr>
        <w:pStyle w:val="Style20"/>
        <w:widowControl/>
        <w:spacing w:line="240" w:lineRule="auto"/>
        <w:ind w:firstLine="720"/>
      </w:pPr>
      <w:r w:rsidRPr="00A109D0">
        <w:t>К ходатайству прилагаются документы, обосновывающие продление</w:t>
      </w:r>
      <w:r w:rsidR="00DE5CAC" w:rsidRPr="00A109D0">
        <w:t xml:space="preserve"> </w:t>
      </w:r>
      <w:r w:rsidRPr="00A109D0">
        <w:t>срока, материалы о ходе устранения нарушения к моменту направления</w:t>
      </w:r>
      <w:r w:rsidR="00DE5CAC" w:rsidRPr="00A109D0">
        <w:t xml:space="preserve"> </w:t>
      </w:r>
      <w:r w:rsidRPr="00A109D0">
        <w:t>ходатайства, а также подтверждающие принятие юридическим лицом,</w:t>
      </w:r>
      <w:r w:rsidR="00DE5CAC" w:rsidRPr="00A109D0">
        <w:t xml:space="preserve"> </w:t>
      </w:r>
      <w:r w:rsidRPr="00A109D0">
        <w:t>индивидуальным предпринимателем организационн</w:t>
      </w:r>
      <w:r w:rsidR="00DE5CAC" w:rsidRPr="00A109D0">
        <w:t>о</w:t>
      </w:r>
      <w:r w:rsidRPr="00A109D0">
        <w:t>-распорядительных</w:t>
      </w:r>
      <w:r w:rsidR="00DE5CAC" w:rsidRPr="00A109D0">
        <w:t xml:space="preserve"> </w:t>
      </w:r>
      <w:r w:rsidRPr="00A109D0">
        <w:t>мероприятий,</w:t>
      </w:r>
      <w:r w:rsidR="008726E8" w:rsidRPr="00A109D0">
        <w:t xml:space="preserve"> </w:t>
      </w:r>
      <w:r w:rsidRPr="00A109D0">
        <w:t>направленных на устранение нарушений обязательных требований.</w:t>
      </w:r>
    </w:p>
    <w:p w:rsidR="00C5715E" w:rsidRPr="00A109D0" w:rsidRDefault="00C5715E" w:rsidP="0067706C">
      <w:pPr>
        <w:pStyle w:val="Style20"/>
        <w:widowControl/>
        <w:spacing w:line="240" w:lineRule="auto"/>
        <w:ind w:firstLine="720"/>
      </w:pPr>
      <w:r w:rsidRPr="00A109D0">
        <w:t xml:space="preserve">Решение об удовлетворении (об отказе в удовлетворении) ходатайства и назначении нового срока исполнения предписания принимается руководителем </w:t>
      </w:r>
      <w:proofErr w:type="spellStart"/>
      <w:r w:rsidRPr="00A109D0">
        <w:t>Роструда</w:t>
      </w:r>
      <w:proofErr w:type="spellEnd"/>
      <w:r w:rsidRPr="00A109D0">
        <w:t xml:space="preserve"> (его заместителем) или руководителем территориального органа </w:t>
      </w:r>
      <w:proofErr w:type="spellStart"/>
      <w:r w:rsidRPr="00A109D0">
        <w:t>Роструда</w:t>
      </w:r>
      <w:proofErr w:type="spellEnd"/>
      <w:r w:rsidRPr="00A109D0">
        <w:t xml:space="preserve"> (его заместителем) в срок не более 10 рабочих дней со дня его регистрации в </w:t>
      </w:r>
      <w:proofErr w:type="spellStart"/>
      <w:r w:rsidRPr="00A109D0">
        <w:t>Роструде</w:t>
      </w:r>
      <w:proofErr w:type="spellEnd"/>
      <w:r w:rsidRPr="00A109D0">
        <w:t xml:space="preserve"> или его территориальном органе.</w:t>
      </w:r>
    </w:p>
    <w:p w:rsidR="00C5715E" w:rsidRPr="00A109D0" w:rsidRDefault="00C5715E" w:rsidP="0067706C">
      <w:pPr>
        <w:pStyle w:val="Style20"/>
        <w:widowControl/>
        <w:spacing w:line="240" w:lineRule="auto"/>
        <w:ind w:firstLine="720"/>
      </w:pPr>
      <w:r w:rsidRPr="00A109D0">
        <w:t>В случае принятия решения об отказе в удовлетворении ходатайства указываются причины, послужившие основанием для отказа в удовлетворении ходатайства.</w:t>
      </w:r>
    </w:p>
    <w:p w:rsidR="00C5715E" w:rsidRPr="00A109D0" w:rsidRDefault="00C5715E" w:rsidP="0067706C">
      <w:pPr>
        <w:pStyle w:val="Style20"/>
        <w:widowControl/>
        <w:spacing w:line="240" w:lineRule="auto"/>
        <w:ind w:firstLine="720"/>
      </w:pPr>
      <w:r w:rsidRPr="00A109D0">
        <w:t xml:space="preserve">Решение </w:t>
      </w:r>
      <w:proofErr w:type="spellStart"/>
      <w:r w:rsidRPr="00A109D0">
        <w:t>Роструда</w:t>
      </w:r>
      <w:proofErr w:type="spellEnd"/>
      <w:r w:rsidRPr="00A109D0">
        <w:t xml:space="preserve"> или его территориального органа по результатам рассмотрения ходатайства направляется юридическому лицу, индивидуальному предпринимателю заказным почтовым отправлением с уведомлением о вручении или иным доступным способом.</w:t>
      </w:r>
    </w:p>
    <w:p w:rsidR="00C5715E" w:rsidRPr="00A109D0" w:rsidRDefault="00C5715E" w:rsidP="0067706C">
      <w:pPr>
        <w:pStyle w:val="Style20"/>
        <w:widowControl/>
        <w:spacing w:line="240" w:lineRule="auto"/>
        <w:ind w:firstLine="720"/>
      </w:pPr>
      <w:r w:rsidRPr="00A109D0">
        <w:t>Невыполнение работодателем в установленные сроки предъявленных требований влечет за собой ответственность, предусмотренную законодательством Российской Федерации.</w:t>
      </w:r>
    </w:p>
    <w:p w:rsidR="00C5715E" w:rsidRPr="00A109D0" w:rsidRDefault="00C5715E" w:rsidP="0067706C">
      <w:pPr>
        <w:pStyle w:val="Style20"/>
        <w:widowControl/>
        <w:spacing w:line="240" w:lineRule="auto"/>
        <w:ind w:firstLine="720"/>
      </w:pPr>
      <w:r w:rsidRPr="00A109D0">
        <w:t xml:space="preserve">В случае выявления фактов невыполнения ранее выданного предписания уполномоченными должностными лицами </w:t>
      </w:r>
      <w:proofErr w:type="spellStart"/>
      <w:r w:rsidRPr="00A109D0">
        <w:t>Роструда</w:t>
      </w:r>
      <w:proofErr w:type="spellEnd"/>
      <w:r w:rsidRPr="00A109D0">
        <w:t xml:space="preserve"> или его территориального органа должны быть приняты меры по привлечению виновных лиц к административной ответственности в соответствии с требованиями </w:t>
      </w:r>
      <w:proofErr w:type="spellStart"/>
      <w:r w:rsidRPr="00A109D0">
        <w:t>КоАП</w:t>
      </w:r>
      <w:proofErr w:type="spellEnd"/>
      <w:r w:rsidRPr="00A109D0">
        <w:t>.</w:t>
      </w:r>
      <w:r w:rsidR="00DB7423" w:rsidRPr="00A109D0">
        <w:t>»</w:t>
      </w:r>
      <w:r w:rsidRPr="00A109D0">
        <w:t>.</w:t>
      </w:r>
    </w:p>
    <w:p w:rsidR="008726E8" w:rsidRPr="00A109D0" w:rsidRDefault="008726E8" w:rsidP="0067706C">
      <w:pPr>
        <w:pStyle w:val="Style20"/>
        <w:widowControl/>
        <w:spacing w:line="240" w:lineRule="auto"/>
        <w:ind w:firstLine="720"/>
      </w:pPr>
    </w:p>
    <w:sectPr w:rsidR="008726E8" w:rsidRPr="00A109D0" w:rsidSect="00941145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9" w:h="16834"/>
      <w:pgMar w:top="1135" w:right="852" w:bottom="851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E15" w:rsidRDefault="00603E15" w:rsidP="00467FF9">
      <w:r>
        <w:separator/>
      </w:r>
    </w:p>
  </w:endnote>
  <w:endnote w:type="continuationSeparator" w:id="0">
    <w:p w:rsidR="00603E15" w:rsidRDefault="00603E15" w:rsidP="00467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3A" w:rsidRDefault="007D333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8608"/>
      <w:docPartObj>
        <w:docPartGallery w:val="Page Numbers (Bottom of Page)"/>
        <w:docPartUnique/>
      </w:docPartObj>
    </w:sdtPr>
    <w:sdtContent>
      <w:sdt>
        <w:sdtPr>
          <w:id w:val="13568607"/>
          <w:docPartObj>
            <w:docPartGallery w:val="Page Numbers (Top of Page)"/>
            <w:docPartUnique/>
          </w:docPartObj>
        </w:sdtPr>
        <w:sdtContent>
          <w:p w:rsidR="007D333A" w:rsidRPr="007D333A" w:rsidRDefault="007D333A">
            <w:pPr>
              <w:pStyle w:val="a5"/>
              <w:jc w:val="right"/>
            </w:pPr>
            <w:r w:rsidRPr="007D333A">
              <w:t xml:space="preserve">Страница </w:t>
            </w:r>
            <w:fldSimple w:instr="PAGE">
              <w:r>
                <w:rPr>
                  <w:noProof/>
                </w:rPr>
                <w:t>2</w:t>
              </w:r>
            </w:fldSimple>
            <w:r w:rsidRPr="007D333A">
              <w:t xml:space="preserve"> из </w:t>
            </w:r>
            <w:fldSimple w:instr="NUMPAGES">
              <w:r>
                <w:rPr>
                  <w:noProof/>
                </w:rPr>
                <w:t>11</w:t>
              </w:r>
            </w:fldSimple>
          </w:p>
        </w:sdtContent>
      </w:sdt>
    </w:sdtContent>
  </w:sdt>
  <w:p w:rsidR="007D333A" w:rsidRDefault="007D333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8596"/>
      <w:docPartObj>
        <w:docPartGallery w:val="Page Numbers (Bottom of Page)"/>
        <w:docPartUnique/>
      </w:docPartObj>
    </w:sdtPr>
    <w:sdtEndPr>
      <w:rPr>
        <w:sz w:val="18"/>
        <w:szCs w:val="16"/>
      </w:rPr>
    </w:sdtEndPr>
    <w:sdtContent>
      <w:sdt>
        <w:sdtPr>
          <w:rPr>
            <w:sz w:val="18"/>
            <w:szCs w:val="16"/>
          </w:rPr>
          <w:id w:val="12599934"/>
          <w:docPartObj>
            <w:docPartGallery w:val="Page Numbers (Top of Page)"/>
            <w:docPartUnique/>
          </w:docPartObj>
        </w:sdtPr>
        <w:sdtContent>
          <w:p w:rsidR="007D333A" w:rsidRPr="007D333A" w:rsidRDefault="007D333A">
            <w:pPr>
              <w:pStyle w:val="a5"/>
              <w:jc w:val="right"/>
              <w:rPr>
                <w:sz w:val="18"/>
                <w:szCs w:val="16"/>
              </w:rPr>
            </w:pPr>
            <w:r w:rsidRPr="007D333A">
              <w:rPr>
                <w:sz w:val="18"/>
                <w:szCs w:val="16"/>
              </w:rPr>
              <w:t xml:space="preserve">Страница </w:t>
            </w:r>
            <w:r w:rsidRPr="007D333A">
              <w:rPr>
                <w:sz w:val="18"/>
                <w:szCs w:val="16"/>
              </w:rPr>
              <w:fldChar w:fldCharType="begin"/>
            </w:r>
            <w:r w:rsidRPr="007D333A">
              <w:rPr>
                <w:sz w:val="18"/>
                <w:szCs w:val="16"/>
              </w:rPr>
              <w:instrText>PAGE</w:instrText>
            </w:r>
            <w:r w:rsidRPr="007D333A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1</w:t>
            </w:r>
            <w:r w:rsidRPr="007D333A">
              <w:rPr>
                <w:sz w:val="18"/>
                <w:szCs w:val="16"/>
              </w:rPr>
              <w:fldChar w:fldCharType="end"/>
            </w:r>
            <w:r w:rsidRPr="007D333A">
              <w:rPr>
                <w:sz w:val="18"/>
                <w:szCs w:val="16"/>
              </w:rPr>
              <w:t xml:space="preserve"> из </w:t>
            </w:r>
            <w:r w:rsidRPr="007D333A">
              <w:rPr>
                <w:sz w:val="18"/>
                <w:szCs w:val="16"/>
              </w:rPr>
              <w:fldChar w:fldCharType="begin"/>
            </w:r>
            <w:r w:rsidRPr="007D333A">
              <w:rPr>
                <w:sz w:val="18"/>
                <w:szCs w:val="16"/>
              </w:rPr>
              <w:instrText>NUMPAGES</w:instrText>
            </w:r>
            <w:r w:rsidRPr="007D333A"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11</w:t>
            </w:r>
            <w:r w:rsidRPr="007D333A">
              <w:rPr>
                <w:sz w:val="18"/>
                <w:szCs w:val="16"/>
              </w:rPr>
              <w:fldChar w:fldCharType="end"/>
            </w:r>
          </w:p>
        </w:sdtContent>
      </w:sdt>
    </w:sdtContent>
  </w:sdt>
  <w:p w:rsidR="007D333A" w:rsidRDefault="007D33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E15" w:rsidRDefault="00603E15" w:rsidP="00467FF9">
      <w:r>
        <w:separator/>
      </w:r>
    </w:p>
  </w:footnote>
  <w:footnote w:type="continuationSeparator" w:id="0">
    <w:p w:rsidR="00603E15" w:rsidRDefault="00603E15" w:rsidP="00467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3A" w:rsidRDefault="007D33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3A" w:rsidRDefault="007D333A" w:rsidP="007D333A">
    <w:pPr>
      <w:pStyle w:val="a3"/>
      <w:rPr>
        <w:lang w:val="en-US"/>
      </w:rPr>
    </w:pPr>
    <w:r>
      <w:rPr>
        <w:noProof/>
      </w:rPr>
      <w:drawing>
        <wp:inline distT="0" distB="0" distL="0" distR="0">
          <wp:extent cx="6143625" cy="504825"/>
          <wp:effectExtent l="19050" t="0" r="9525" b="0"/>
          <wp:docPr id="3" name="Рисунок 3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7C10" w:rsidRPr="007D333A" w:rsidRDefault="00B97C10" w:rsidP="007D33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3A" w:rsidRDefault="007D333A" w:rsidP="007D333A">
    <w:pPr>
      <w:pStyle w:val="a3"/>
      <w:jc w:val="center"/>
      <w:rPr>
        <w:lang w:val="en-US"/>
      </w:rPr>
    </w:pPr>
    <w:r>
      <w:rPr>
        <w:noProof/>
      </w:rPr>
      <w:drawing>
        <wp:inline distT="0" distB="0" distL="0" distR="0">
          <wp:extent cx="6143625" cy="504825"/>
          <wp:effectExtent l="19050" t="0" r="9525" b="0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333A" w:rsidRDefault="007D333A">
    <w:pPr>
      <w:pStyle w:val="a3"/>
    </w:pPr>
  </w:p>
  <w:p w:rsidR="007D333A" w:rsidRDefault="007D33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5E357A"/>
    <w:lvl w:ilvl="0">
      <w:numFmt w:val="bullet"/>
      <w:lvlText w:val="*"/>
      <w:lvlJc w:val="left"/>
    </w:lvl>
  </w:abstractNum>
  <w:abstractNum w:abstractNumId="1">
    <w:nsid w:val="14BD42DF"/>
    <w:multiLevelType w:val="singleLevel"/>
    <w:tmpl w:val="72C45E28"/>
    <w:lvl w:ilvl="0">
      <w:start w:val="7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558F0664"/>
    <w:multiLevelType w:val="singleLevel"/>
    <w:tmpl w:val="CDBEA0B8"/>
    <w:lvl w:ilvl="0">
      <w:start w:val="6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5E5F1CF0"/>
    <w:multiLevelType w:val="singleLevel"/>
    <w:tmpl w:val="B456B9B4"/>
    <w:lvl w:ilvl="0">
      <w:start w:val="9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610D79CD"/>
    <w:multiLevelType w:val="singleLevel"/>
    <w:tmpl w:val="F4027D70"/>
    <w:lvl w:ilvl="0">
      <w:start w:val="8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5">
    <w:nsid w:val="67DE7B70"/>
    <w:multiLevelType w:val="singleLevel"/>
    <w:tmpl w:val="9BC0B128"/>
    <w:lvl w:ilvl="0">
      <w:start w:val="4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6F8E7CA5"/>
    <w:multiLevelType w:val="singleLevel"/>
    <w:tmpl w:val="48F0769E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7">
    <w:nsid w:val="74B4768B"/>
    <w:multiLevelType w:val="singleLevel"/>
    <w:tmpl w:val="EC62211E"/>
    <w:lvl w:ilvl="0">
      <w:start w:val="3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3F1"/>
    <w:rsid w:val="00001C79"/>
    <w:rsid w:val="00007195"/>
    <w:rsid w:val="0002468C"/>
    <w:rsid w:val="000467FF"/>
    <w:rsid w:val="000509E6"/>
    <w:rsid w:val="000602C1"/>
    <w:rsid w:val="00077D4B"/>
    <w:rsid w:val="000C2C45"/>
    <w:rsid w:val="000C4D7B"/>
    <w:rsid w:val="000D3D52"/>
    <w:rsid w:val="000E0CBD"/>
    <w:rsid w:val="000F3E32"/>
    <w:rsid w:val="001006C4"/>
    <w:rsid w:val="0011237B"/>
    <w:rsid w:val="00113781"/>
    <w:rsid w:val="001163F1"/>
    <w:rsid w:val="00116E09"/>
    <w:rsid w:val="001639BB"/>
    <w:rsid w:val="0016413F"/>
    <w:rsid w:val="00181389"/>
    <w:rsid w:val="00181470"/>
    <w:rsid w:val="00191A1C"/>
    <w:rsid w:val="001A210A"/>
    <w:rsid w:val="001C2C7F"/>
    <w:rsid w:val="001E7DFF"/>
    <w:rsid w:val="00202E1E"/>
    <w:rsid w:val="002078CA"/>
    <w:rsid w:val="00223C75"/>
    <w:rsid w:val="00224121"/>
    <w:rsid w:val="0023034D"/>
    <w:rsid w:val="002353FA"/>
    <w:rsid w:val="00243F26"/>
    <w:rsid w:val="00257629"/>
    <w:rsid w:val="0027520E"/>
    <w:rsid w:val="00275C69"/>
    <w:rsid w:val="00294173"/>
    <w:rsid w:val="0029632E"/>
    <w:rsid w:val="002A7227"/>
    <w:rsid w:val="002A72E3"/>
    <w:rsid w:val="002C0EB4"/>
    <w:rsid w:val="002C1EE7"/>
    <w:rsid w:val="002C6C24"/>
    <w:rsid w:val="002D0DA3"/>
    <w:rsid w:val="002D2D8B"/>
    <w:rsid w:val="002F16F4"/>
    <w:rsid w:val="00306790"/>
    <w:rsid w:val="00307F04"/>
    <w:rsid w:val="00312114"/>
    <w:rsid w:val="00312DE6"/>
    <w:rsid w:val="00314BBD"/>
    <w:rsid w:val="00353B74"/>
    <w:rsid w:val="00377BBE"/>
    <w:rsid w:val="00382028"/>
    <w:rsid w:val="0038278F"/>
    <w:rsid w:val="00385B52"/>
    <w:rsid w:val="00393993"/>
    <w:rsid w:val="00393BFB"/>
    <w:rsid w:val="00396232"/>
    <w:rsid w:val="003A0EEE"/>
    <w:rsid w:val="003B0CBE"/>
    <w:rsid w:val="003B2C44"/>
    <w:rsid w:val="003B7615"/>
    <w:rsid w:val="003C10E3"/>
    <w:rsid w:val="003E2721"/>
    <w:rsid w:val="003E3749"/>
    <w:rsid w:val="003F44A6"/>
    <w:rsid w:val="003F4B2C"/>
    <w:rsid w:val="004144B4"/>
    <w:rsid w:val="00422740"/>
    <w:rsid w:val="00423168"/>
    <w:rsid w:val="004271A6"/>
    <w:rsid w:val="00430008"/>
    <w:rsid w:val="00433CD1"/>
    <w:rsid w:val="00456740"/>
    <w:rsid w:val="00467FF9"/>
    <w:rsid w:val="00473DC0"/>
    <w:rsid w:val="00475103"/>
    <w:rsid w:val="00490CC5"/>
    <w:rsid w:val="004A0828"/>
    <w:rsid w:val="004B2F8B"/>
    <w:rsid w:val="004C401E"/>
    <w:rsid w:val="004E2DAD"/>
    <w:rsid w:val="004E3254"/>
    <w:rsid w:val="00505F2D"/>
    <w:rsid w:val="00506921"/>
    <w:rsid w:val="005246FF"/>
    <w:rsid w:val="005338F3"/>
    <w:rsid w:val="00547051"/>
    <w:rsid w:val="00547AA8"/>
    <w:rsid w:val="00566A87"/>
    <w:rsid w:val="0058763D"/>
    <w:rsid w:val="005B568E"/>
    <w:rsid w:val="005C0070"/>
    <w:rsid w:val="005C6009"/>
    <w:rsid w:val="005D05B5"/>
    <w:rsid w:val="005D58CF"/>
    <w:rsid w:val="005D5C24"/>
    <w:rsid w:val="005E0D99"/>
    <w:rsid w:val="005E5426"/>
    <w:rsid w:val="005E78ED"/>
    <w:rsid w:val="00603E15"/>
    <w:rsid w:val="0061379C"/>
    <w:rsid w:val="00625E64"/>
    <w:rsid w:val="006457CA"/>
    <w:rsid w:val="006530BF"/>
    <w:rsid w:val="00657B81"/>
    <w:rsid w:val="0067706C"/>
    <w:rsid w:val="00687083"/>
    <w:rsid w:val="006949D0"/>
    <w:rsid w:val="006C4553"/>
    <w:rsid w:val="006C59C4"/>
    <w:rsid w:val="006F59E0"/>
    <w:rsid w:val="00702994"/>
    <w:rsid w:val="00704824"/>
    <w:rsid w:val="0070505D"/>
    <w:rsid w:val="00706306"/>
    <w:rsid w:val="00716B7B"/>
    <w:rsid w:val="00716E4A"/>
    <w:rsid w:val="0073106E"/>
    <w:rsid w:val="00731ABD"/>
    <w:rsid w:val="00735AB0"/>
    <w:rsid w:val="00744BF6"/>
    <w:rsid w:val="00751D81"/>
    <w:rsid w:val="00784EC9"/>
    <w:rsid w:val="007858A2"/>
    <w:rsid w:val="007C1C25"/>
    <w:rsid w:val="007D1FB6"/>
    <w:rsid w:val="007D333A"/>
    <w:rsid w:val="007E19BB"/>
    <w:rsid w:val="007E2997"/>
    <w:rsid w:val="0081313B"/>
    <w:rsid w:val="00833688"/>
    <w:rsid w:val="00833A75"/>
    <w:rsid w:val="00850A82"/>
    <w:rsid w:val="008578CC"/>
    <w:rsid w:val="008726E8"/>
    <w:rsid w:val="008A3885"/>
    <w:rsid w:val="008B4713"/>
    <w:rsid w:val="008C1C4C"/>
    <w:rsid w:val="008C1FDD"/>
    <w:rsid w:val="008C670F"/>
    <w:rsid w:val="008D714B"/>
    <w:rsid w:val="008E204D"/>
    <w:rsid w:val="008E3BF8"/>
    <w:rsid w:val="00901977"/>
    <w:rsid w:val="0090364B"/>
    <w:rsid w:val="00905D6B"/>
    <w:rsid w:val="00920539"/>
    <w:rsid w:val="009317B9"/>
    <w:rsid w:val="00941145"/>
    <w:rsid w:val="0094638B"/>
    <w:rsid w:val="009972F2"/>
    <w:rsid w:val="009B2581"/>
    <w:rsid w:val="009B5458"/>
    <w:rsid w:val="009D577B"/>
    <w:rsid w:val="009E3884"/>
    <w:rsid w:val="009E49E6"/>
    <w:rsid w:val="009E6AC7"/>
    <w:rsid w:val="00A109D0"/>
    <w:rsid w:val="00A25A6C"/>
    <w:rsid w:val="00A429DE"/>
    <w:rsid w:val="00A4378B"/>
    <w:rsid w:val="00A44459"/>
    <w:rsid w:val="00A46ADA"/>
    <w:rsid w:val="00A509A7"/>
    <w:rsid w:val="00A63107"/>
    <w:rsid w:val="00A6611B"/>
    <w:rsid w:val="00A817FF"/>
    <w:rsid w:val="00A82F0B"/>
    <w:rsid w:val="00AA5D00"/>
    <w:rsid w:val="00AC1549"/>
    <w:rsid w:val="00AC58E9"/>
    <w:rsid w:val="00AC721A"/>
    <w:rsid w:val="00AE1166"/>
    <w:rsid w:val="00AE2204"/>
    <w:rsid w:val="00AE4A65"/>
    <w:rsid w:val="00B023D9"/>
    <w:rsid w:val="00B32E60"/>
    <w:rsid w:val="00B3590A"/>
    <w:rsid w:val="00B54791"/>
    <w:rsid w:val="00B5779D"/>
    <w:rsid w:val="00B62D83"/>
    <w:rsid w:val="00B93B5C"/>
    <w:rsid w:val="00B95EF8"/>
    <w:rsid w:val="00B969FD"/>
    <w:rsid w:val="00B9773C"/>
    <w:rsid w:val="00B97C10"/>
    <w:rsid w:val="00BB12B7"/>
    <w:rsid w:val="00BB49B7"/>
    <w:rsid w:val="00BD21C4"/>
    <w:rsid w:val="00BE15CF"/>
    <w:rsid w:val="00BE21B4"/>
    <w:rsid w:val="00BE2328"/>
    <w:rsid w:val="00BF2C28"/>
    <w:rsid w:val="00BF474E"/>
    <w:rsid w:val="00C06312"/>
    <w:rsid w:val="00C34B74"/>
    <w:rsid w:val="00C402DA"/>
    <w:rsid w:val="00C5715E"/>
    <w:rsid w:val="00C66226"/>
    <w:rsid w:val="00C6707C"/>
    <w:rsid w:val="00C866EB"/>
    <w:rsid w:val="00CB0718"/>
    <w:rsid w:val="00CC2AB6"/>
    <w:rsid w:val="00CC5ACD"/>
    <w:rsid w:val="00CC6C02"/>
    <w:rsid w:val="00CD5FF5"/>
    <w:rsid w:val="00CE15A5"/>
    <w:rsid w:val="00CE32DE"/>
    <w:rsid w:val="00D029F0"/>
    <w:rsid w:val="00D107A0"/>
    <w:rsid w:val="00D46264"/>
    <w:rsid w:val="00D5534F"/>
    <w:rsid w:val="00D60CF7"/>
    <w:rsid w:val="00D63758"/>
    <w:rsid w:val="00D731AB"/>
    <w:rsid w:val="00D80A0C"/>
    <w:rsid w:val="00D91920"/>
    <w:rsid w:val="00D976FE"/>
    <w:rsid w:val="00DA0919"/>
    <w:rsid w:val="00DA113C"/>
    <w:rsid w:val="00DB7423"/>
    <w:rsid w:val="00DE5CAC"/>
    <w:rsid w:val="00DE6479"/>
    <w:rsid w:val="00E11173"/>
    <w:rsid w:val="00E33267"/>
    <w:rsid w:val="00E42A8C"/>
    <w:rsid w:val="00E50642"/>
    <w:rsid w:val="00E76468"/>
    <w:rsid w:val="00E84294"/>
    <w:rsid w:val="00EE1DD0"/>
    <w:rsid w:val="00EF4695"/>
    <w:rsid w:val="00F43486"/>
    <w:rsid w:val="00F50661"/>
    <w:rsid w:val="00F52876"/>
    <w:rsid w:val="00F5561E"/>
    <w:rsid w:val="00F65C74"/>
    <w:rsid w:val="00F84C15"/>
    <w:rsid w:val="00FA14DA"/>
    <w:rsid w:val="00FA79BE"/>
    <w:rsid w:val="00FB19F6"/>
    <w:rsid w:val="00FB1B9F"/>
    <w:rsid w:val="00FB4B36"/>
    <w:rsid w:val="00FC3B2D"/>
    <w:rsid w:val="00FD76E7"/>
    <w:rsid w:val="00FE6D2B"/>
    <w:rsid w:val="00FF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7FF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7F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7FF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C0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905D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69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92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3590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3590A"/>
  </w:style>
  <w:style w:type="character" w:customStyle="1" w:styleId="ac">
    <w:name w:val="Текст примечания Знак"/>
    <w:basedOn w:val="a0"/>
    <w:link w:val="ab"/>
    <w:uiPriority w:val="99"/>
    <w:semiHidden/>
    <w:rsid w:val="00B3590A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590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3590A"/>
    <w:rPr>
      <w:b/>
      <w:bCs/>
    </w:rPr>
  </w:style>
  <w:style w:type="paragraph" w:customStyle="1" w:styleId="Style11">
    <w:name w:val="Style11"/>
    <w:basedOn w:val="a"/>
    <w:uiPriority w:val="99"/>
    <w:rsid w:val="0002468C"/>
    <w:rPr>
      <w:sz w:val="24"/>
      <w:szCs w:val="24"/>
    </w:rPr>
  </w:style>
  <w:style w:type="paragraph" w:customStyle="1" w:styleId="Style13">
    <w:name w:val="Style13"/>
    <w:basedOn w:val="a"/>
    <w:uiPriority w:val="99"/>
    <w:rsid w:val="0002468C"/>
    <w:pPr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02468C"/>
    <w:pPr>
      <w:spacing w:line="470" w:lineRule="exact"/>
      <w:ind w:firstLine="701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02468C"/>
    <w:pPr>
      <w:spacing w:line="475" w:lineRule="exact"/>
      <w:jc w:val="both"/>
    </w:pPr>
    <w:rPr>
      <w:sz w:val="24"/>
      <w:szCs w:val="24"/>
    </w:rPr>
  </w:style>
  <w:style w:type="paragraph" w:customStyle="1" w:styleId="Style44">
    <w:name w:val="Style44"/>
    <w:basedOn w:val="a"/>
    <w:uiPriority w:val="99"/>
    <w:rsid w:val="0002468C"/>
    <w:pPr>
      <w:spacing w:line="473" w:lineRule="exact"/>
      <w:jc w:val="right"/>
    </w:pPr>
    <w:rPr>
      <w:sz w:val="24"/>
      <w:szCs w:val="24"/>
    </w:rPr>
  </w:style>
  <w:style w:type="paragraph" w:customStyle="1" w:styleId="Style45">
    <w:name w:val="Style45"/>
    <w:basedOn w:val="a"/>
    <w:uiPriority w:val="99"/>
    <w:rsid w:val="0002468C"/>
    <w:rPr>
      <w:sz w:val="24"/>
      <w:szCs w:val="24"/>
    </w:rPr>
  </w:style>
  <w:style w:type="paragraph" w:customStyle="1" w:styleId="Style47">
    <w:name w:val="Style47"/>
    <w:basedOn w:val="a"/>
    <w:uiPriority w:val="99"/>
    <w:rsid w:val="0002468C"/>
    <w:rPr>
      <w:sz w:val="24"/>
      <w:szCs w:val="24"/>
    </w:rPr>
  </w:style>
  <w:style w:type="character" w:customStyle="1" w:styleId="FontStyle71">
    <w:name w:val="Font Style71"/>
    <w:basedOn w:val="a0"/>
    <w:uiPriority w:val="99"/>
    <w:rsid w:val="0002468C"/>
    <w:rPr>
      <w:rFonts w:ascii="Times New Roman" w:hAnsi="Times New Roman" w:cs="Times New Roman"/>
      <w:sz w:val="26"/>
      <w:szCs w:val="26"/>
    </w:rPr>
  </w:style>
  <w:style w:type="character" w:customStyle="1" w:styleId="FontStyle75">
    <w:name w:val="Font Style75"/>
    <w:basedOn w:val="a0"/>
    <w:uiPriority w:val="99"/>
    <w:rsid w:val="0002468C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78">
    <w:name w:val="Font Style78"/>
    <w:basedOn w:val="a0"/>
    <w:uiPriority w:val="99"/>
    <w:rsid w:val="0002468C"/>
    <w:rPr>
      <w:rFonts w:ascii="Candara" w:hAnsi="Candara" w:cs="Candara"/>
      <w:b/>
      <w:bCs/>
      <w:spacing w:val="-20"/>
      <w:sz w:val="28"/>
      <w:szCs w:val="28"/>
    </w:rPr>
  </w:style>
  <w:style w:type="character" w:customStyle="1" w:styleId="FontStyle95">
    <w:name w:val="Font Style95"/>
    <w:basedOn w:val="a0"/>
    <w:uiPriority w:val="99"/>
    <w:rsid w:val="0002468C"/>
    <w:rPr>
      <w:rFonts w:ascii="Candara" w:hAnsi="Candara" w:cs="Candara"/>
      <w:i/>
      <w:iCs/>
      <w:sz w:val="14"/>
      <w:szCs w:val="14"/>
    </w:rPr>
  </w:style>
  <w:style w:type="character" w:customStyle="1" w:styleId="FontStyle104">
    <w:name w:val="Font Style104"/>
    <w:basedOn w:val="a0"/>
    <w:uiPriority w:val="99"/>
    <w:rsid w:val="0002468C"/>
    <w:rPr>
      <w:rFonts w:ascii="Franklin Gothic Demi Cond" w:hAnsi="Franklin Gothic Demi Cond" w:cs="Franklin Gothic Demi Cond"/>
      <w:b/>
      <w:bCs/>
      <w:spacing w:val="-10"/>
      <w:sz w:val="12"/>
      <w:szCs w:val="12"/>
    </w:rPr>
  </w:style>
  <w:style w:type="character" w:customStyle="1" w:styleId="FontStyle106">
    <w:name w:val="Font Style106"/>
    <w:basedOn w:val="a0"/>
    <w:uiPriority w:val="99"/>
    <w:rsid w:val="0002468C"/>
    <w:rPr>
      <w:rFonts w:ascii="Cambria" w:hAnsi="Cambria" w:cs="Cambria"/>
      <w:b/>
      <w:bCs/>
      <w:i/>
      <w:iCs/>
      <w:w w:val="30"/>
      <w:sz w:val="28"/>
      <w:szCs w:val="28"/>
    </w:rPr>
  </w:style>
  <w:style w:type="character" w:customStyle="1" w:styleId="FontStyle109">
    <w:name w:val="Font Style109"/>
    <w:basedOn w:val="a0"/>
    <w:uiPriority w:val="99"/>
    <w:rsid w:val="0002468C"/>
    <w:rPr>
      <w:rFonts w:ascii="Times New Roman" w:hAnsi="Times New Roman" w:cs="Times New Roman"/>
      <w:b/>
      <w:bCs/>
      <w:w w:val="30"/>
      <w:sz w:val="38"/>
      <w:szCs w:val="38"/>
    </w:rPr>
  </w:style>
  <w:style w:type="paragraph" w:customStyle="1" w:styleId="Style1">
    <w:name w:val="Style1"/>
    <w:basedOn w:val="a"/>
    <w:uiPriority w:val="99"/>
    <w:rsid w:val="00F52876"/>
    <w:pPr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52876"/>
    <w:pPr>
      <w:spacing w:line="322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52876"/>
    <w:pPr>
      <w:spacing w:line="310" w:lineRule="exact"/>
    </w:pPr>
    <w:rPr>
      <w:sz w:val="24"/>
      <w:szCs w:val="24"/>
    </w:rPr>
  </w:style>
  <w:style w:type="paragraph" w:customStyle="1" w:styleId="Style52">
    <w:name w:val="Style52"/>
    <w:basedOn w:val="a"/>
    <w:uiPriority w:val="99"/>
    <w:rsid w:val="00F52876"/>
    <w:rPr>
      <w:sz w:val="24"/>
      <w:szCs w:val="24"/>
    </w:rPr>
  </w:style>
  <w:style w:type="character" w:customStyle="1" w:styleId="FontStyle81">
    <w:name w:val="Font Style81"/>
    <w:basedOn w:val="a0"/>
    <w:uiPriority w:val="99"/>
    <w:rsid w:val="00F52876"/>
    <w:rPr>
      <w:rFonts w:ascii="Arial Black" w:hAnsi="Arial Black" w:cs="Arial Black"/>
      <w:sz w:val="30"/>
      <w:szCs w:val="30"/>
    </w:rPr>
  </w:style>
  <w:style w:type="character" w:customStyle="1" w:styleId="FontStyle84">
    <w:name w:val="Font Style84"/>
    <w:basedOn w:val="a0"/>
    <w:uiPriority w:val="99"/>
    <w:rsid w:val="00F5287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"/>
    <w:uiPriority w:val="99"/>
    <w:rsid w:val="00AC1549"/>
    <w:pPr>
      <w:spacing w:line="471" w:lineRule="exact"/>
      <w:ind w:firstLine="677"/>
      <w:jc w:val="both"/>
    </w:pPr>
    <w:rPr>
      <w:sz w:val="24"/>
      <w:szCs w:val="24"/>
    </w:rPr>
  </w:style>
  <w:style w:type="paragraph" w:customStyle="1" w:styleId="Style60">
    <w:name w:val="Style60"/>
    <w:basedOn w:val="a"/>
    <w:uiPriority w:val="99"/>
    <w:rsid w:val="00FB1B9F"/>
    <w:rPr>
      <w:sz w:val="24"/>
      <w:szCs w:val="24"/>
    </w:rPr>
  </w:style>
  <w:style w:type="character" w:customStyle="1" w:styleId="FontStyle82">
    <w:name w:val="Font Style82"/>
    <w:basedOn w:val="a0"/>
    <w:uiPriority w:val="99"/>
    <w:rsid w:val="00FB1B9F"/>
    <w:rPr>
      <w:rFonts w:ascii="Times New Roman" w:hAnsi="Times New Roman" w:cs="Times New Roman"/>
      <w:b/>
      <w:bCs/>
      <w:sz w:val="20"/>
      <w:szCs w:val="20"/>
    </w:rPr>
  </w:style>
  <w:style w:type="table" w:styleId="af">
    <w:name w:val="Table Grid"/>
    <w:basedOn w:val="a1"/>
    <w:uiPriority w:val="59"/>
    <w:rsid w:val="00FB1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3">
    <w:name w:val="Style53"/>
    <w:basedOn w:val="a"/>
    <w:uiPriority w:val="99"/>
    <w:rsid w:val="00FB1B9F"/>
    <w:pPr>
      <w:spacing w:line="202" w:lineRule="exact"/>
    </w:pPr>
    <w:rPr>
      <w:sz w:val="24"/>
      <w:szCs w:val="24"/>
    </w:rPr>
  </w:style>
  <w:style w:type="paragraph" w:customStyle="1" w:styleId="Style58">
    <w:name w:val="Style58"/>
    <w:basedOn w:val="a"/>
    <w:uiPriority w:val="99"/>
    <w:rsid w:val="00FB1B9F"/>
    <w:rPr>
      <w:sz w:val="24"/>
      <w:szCs w:val="24"/>
    </w:rPr>
  </w:style>
  <w:style w:type="character" w:customStyle="1" w:styleId="FontStyle83">
    <w:name w:val="Font Style83"/>
    <w:basedOn w:val="a0"/>
    <w:uiPriority w:val="99"/>
    <w:rsid w:val="00FB1B9F"/>
    <w:rPr>
      <w:rFonts w:ascii="Franklin Gothic Demi Cond" w:hAnsi="Franklin Gothic Demi Cond" w:cs="Franklin Gothic Demi Cond"/>
      <w:sz w:val="20"/>
      <w:szCs w:val="20"/>
    </w:rPr>
  </w:style>
  <w:style w:type="character" w:styleId="af0">
    <w:name w:val="Hyperlink"/>
    <w:basedOn w:val="a0"/>
    <w:uiPriority w:val="99"/>
    <w:rsid w:val="00FB1B9F"/>
    <w:rPr>
      <w:color w:val="0066CC"/>
      <w:u w:val="single"/>
    </w:rPr>
  </w:style>
  <w:style w:type="character" w:styleId="af1">
    <w:name w:val="Strong"/>
    <w:basedOn w:val="a0"/>
    <w:uiPriority w:val="22"/>
    <w:qFormat/>
    <w:rsid w:val="00A109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i49@yandex.ru" TargetMode="External"/><Relationship Id="rId13" Type="http://schemas.openxmlformats.org/officeDocument/2006/relationships/hyperlink" Target="mailto:git54nso@yandex.ru" TargetMode="External"/><Relationship Id="rId18" Type="http://schemas.openxmlformats.org/officeDocument/2006/relationships/hyperlink" Target="mailto:gitrzn@gmail.com" TargetMode="External"/><Relationship Id="rId26" Type="http://schemas.openxmlformats.org/officeDocument/2006/relationships/hyperlink" Target="mailto:gitmoscow@mail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git_tver@mail.ru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git.novgorod@gmail.com" TargetMode="External"/><Relationship Id="rId17" Type="http://schemas.openxmlformats.org/officeDocument/2006/relationships/hyperlink" Target="mailto:git061@yandex.ru" TargetMode="External"/><Relationship Id="rId25" Type="http://schemas.openxmlformats.org/officeDocument/2006/relationships/hyperlink" Target="mailto:git073@ya.ru" TargetMode="External"/><Relationship Id="rId33" Type="http://schemas.openxmlformats.org/officeDocument/2006/relationships/footer" Target="footer1.xml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mailto:gitpskov@bk.ru" TargetMode="External"/><Relationship Id="rId20" Type="http://schemas.openxmlformats.org/officeDocument/2006/relationships/hyperlink" Target="mailto:git-tambov@yandex.ru" TargetMode="External"/><Relationship Id="rId29" Type="http://schemas.openxmlformats.org/officeDocument/2006/relationships/hyperlink" Target="mailto:git@chukot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t@sinn.ru" TargetMode="External"/><Relationship Id="rId24" Type="http://schemas.openxmlformats.org/officeDocument/2006/relationships/hyperlink" Target="mailto:git72@rostrud.ru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it58@yandex.ru" TargetMode="External"/><Relationship Id="rId23" Type="http://schemas.openxmlformats.org/officeDocument/2006/relationships/hyperlink" Target="mailto:insp@tula.net" TargetMode="External"/><Relationship Id="rId28" Type="http://schemas.openxmlformats.org/officeDocument/2006/relationships/hyperlink" Target="mailto:gitugra@mail.ru" TargetMode="External"/><Relationship Id="rId36" Type="http://schemas.openxmlformats.org/officeDocument/2006/relationships/footer" Target="footer3.xml"/><Relationship Id="rId10" Type="http://schemas.openxmlformats.org/officeDocument/2006/relationships/hyperlink" Target="mailto:trudmail@git51.ru" TargetMode="External"/><Relationship Id="rId19" Type="http://schemas.openxmlformats.org/officeDocument/2006/relationships/hyperlink" Target="mailto:info@git66.ru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tmosobl@mail.ru" TargetMode="External"/><Relationship Id="rId14" Type="http://schemas.openxmlformats.org/officeDocument/2006/relationships/hyperlink" Target="mailto:git-57@mail.ru" TargetMode="External"/><Relationship Id="rId22" Type="http://schemas.openxmlformats.org/officeDocument/2006/relationships/hyperlink" Target="mailto:git70@mail.ru" TargetMode="External"/><Relationship Id="rId27" Type="http://schemas.openxmlformats.org/officeDocument/2006/relationships/hyperlink" Target="mailto:gitspb@mail.ru" TargetMode="External"/><Relationship Id="rId30" Type="http://schemas.openxmlformats.org/officeDocument/2006/relationships/hyperlink" Target="mailto:gityanao@rambler.ru" TargetMode="External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366B1"/>
    <w:rsid w:val="000366B1"/>
    <w:rsid w:val="00B9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916A12ED794B7AB7C935FC7DAA6646">
    <w:name w:val="54916A12ED794B7AB7C935FC7DAA6646"/>
    <w:rsid w:val="000366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23092-85F6-45FB-89FB-B0BC8939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4036</Words>
  <Characters>23007</Characters>
  <Application>Microsoft Office Word</Application>
  <DocSecurity>0</DocSecurity>
  <Lines>191</Lines>
  <Paragraphs>53</Paragraphs>
  <ScaleCrop>false</ScaleCrop>
  <Company/>
  <LinksUpToDate>false</LinksUpToDate>
  <CharactersWithSpaces>26990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2017-08-31T11:26:00Z</dcterms:created>
  <dcterms:modified xsi:type="dcterms:W3CDTF">2017-08-31T11:27:00Z</dcterms:modified>
</cp:coreProperties>
</file>