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7C" w:rsidRPr="00802DEB" w:rsidRDefault="00D82E7C" w:rsidP="00802DEB">
      <w:pPr>
        <w:rPr>
          <w:rFonts w:ascii="Arial" w:hAnsi="Arial" w:cs="Arial"/>
          <w:sz w:val="20"/>
          <w:szCs w:val="20"/>
        </w:rPr>
      </w:pPr>
    </w:p>
    <w:p w:rsidR="00802DEB" w:rsidRPr="00802DEB" w:rsidRDefault="00802DEB" w:rsidP="00802DEB">
      <w:pPr>
        <w:rPr>
          <w:rFonts w:ascii="Arial" w:hAnsi="Arial" w:cs="Arial"/>
          <w:sz w:val="20"/>
          <w:szCs w:val="20"/>
        </w:rPr>
        <w:sectPr w:rsidR="00802DEB" w:rsidRPr="00802DEB" w:rsidSect="00802DEB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9" w:h="16838"/>
          <w:pgMar w:top="1134" w:right="1134" w:bottom="1134" w:left="1701" w:header="0" w:footer="6" w:gutter="0"/>
          <w:cols w:num="2" w:space="720" w:equalWidth="0">
            <w:col w:w="4718" w:space="778"/>
            <w:col w:w="3576"/>
          </w:cols>
          <w:noEndnote/>
          <w:docGrid w:linePitch="360"/>
        </w:sectPr>
      </w:pPr>
    </w:p>
    <w:p w:rsidR="00802DEB" w:rsidRPr="00802DEB" w:rsidRDefault="00440779" w:rsidP="00802DEB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bookmarkStart w:id="0" w:name="_GoBack"/>
      <w:r w:rsidRPr="00802DEB">
        <w:rPr>
          <w:rFonts w:ascii="Arial" w:hAnsi="Arial" w:cs="Arial"/>
          <w:b/>
          <w:color w:val="0070C0"/>
          <w:sz w:val="20"/>
          <w:szCs w:val="20"/>
        </w:rPr>
        <w:lastRenderedPageBreak/>
        <w:t>ГЛАВНЫЙ ГОСУДАРСТВЕННЫЙ САНИТАРНЫЙ ВРАЧ</w:t>
      </w:r>
    </w:p>
    <w:p w:rsidR="00D82E7C" w:rsidRPr="00802DEB" w:rsidRDefault="00440779" w:rsidP="00802DEB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802DEB">
        <w:rPr>
          <w:rFonts w:ascii="Arial" w:hAnsi="Arial" w:cs="Arial"/>
          <w:b/>
          <w:color w:val="0070C0"/>
          <w:sz w:val="20"/>
          <w:szCs w:val="20"/>
        </w:rPr>
        <w:t>РОССИЙСКОЙ ФЕДЕРАЦИИ</w:t>
      </w:r>
    </w:p>
    <w:p w:rsidR="00802DEB" w:rsidRPr="00802DEB" w:rsidRDefault="00802DEB" w:rsidP="00802DEB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bookmarkStart w:id="1" w:name="bookmark0"/>
    </w:p>
    <w:p w:rsidR="00D82E7C" w:rsidRPr="00802DEB" w:rsidRDefault="00440779" w:rsidP="00802DEB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802DEB">
        <w:rPr>
          <w:rFonts w:ascii="Arial" w:hAnsi="Arial" w:cs="Arial"/>
          <w:b/>
          <w:color w:val="0070C0"/>
          <w:sz w:val="20"/>
          <w:szCs w:val="20"/>
        </w:rPr>
        <w:t>ПОСТАНОВЛЕНИЕ</w:t>
      </w:r>
      <w:bookmarkEnd w:id="1"/>
    </w:p>
    <w:p w:rsidR="00802DEB" w:rsidRPr="00802DEB" w:rsidRDefault="00802DEB" w:rsidP="00802DEB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802DEB">
        <w:rPr>
          <w:rFonts w:ascii="Arial" w:hAnsi="Arial" w:cs="Arial"/>
          <w:b/>
          <w:color w:val="0070C0"/>
          <w:sz w:val="20"/>
          <w:szCs w:val="20"/>
        </w:rPr>
        <w:t>ОТ  16 СЕНТЯБРЯ 2013 Г. № 47</w:t>
      </w:r>
    </w:p>
    <w:p w:rsidR="00802DEB" w:rsidRPr="00802DEB" w:rsidRDefault="00802DEB" w:rsidP="00802DEB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:rsidR="00D82E7C" w:rsidRPr="00802DEB" w:rsidRDefault="00802DEB" w:rsidP="00802DEB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802DEB">
        <w:rPr>
          <w:rFonts w:ascii="Arial" w:hAnsi="Arial" w:cs="Arial"/>
          <w:b/>
          <w:color w:val="0070C0"/>
          <w:sz w:val="20"/>
          <w:szCs w:val="20"/>
        </w:rPr>
        <w:t>О ВНЕСЕНИИ ИЗМЕНЕНИЙ № 6</w:t>
      </w:r>
      <w:proofErr w:type="gramStart"/>
      <w:r w:rsidRPr="00802DEB">
        <w:rPr>
          <w:rFonts w:ascii="Arial" w:hAnsi="Arial" w:cs="Arial"/>
          <w:b/>
          <w:color w:val="0070C0"/>
          <w:sz w:val="20"/>
          <w:szCs w:val="20"/>
        </w:rPr>
        <w:t xml:space="preserve"> В</w:t>
      </w:r>
      <w:proofErr w:type="gramEnd"/>
      <w:r w:rsidRPr="00802DEB">
        <w:rPr>
          <w:rFonts w:ascii="Arial" w:hAnsi="Arial" w:cs="Arial"/>
          <w:b/>
          <w:color w:val="0070C0"/>
          <w:sz w:val="20"/>
          <w:szCs w:val="20"/>
        </w:rPr>
        <w:t xml:space="preserve"> ГН 2.1.6.2177-07 «ПРЕДЕЛЬНО ДОПУСТИМЫЕ КОНЦЕНТРАЦИИ (ПДК) МИКРООРГАНИЗМОВ-ПРОДУЦЕНТОВ, БАКТЕРИАЛЬНЫХ ПРЕПАРАТОВ И ИХ КОМПОНЕНТОВ В АТМОСФЕРНОМ ВОЗДУХЕ НАСЕЛЕННЫХ МЕСТ»</w:t>
      </w:r>
    </w:p>
    <w:p w:rsidR="00802DEB" w:rsidRPr="00802DEB" w:rsidRDefault="00802DEB" w:rsidP="00802DEB">
      <w:pPr>
        <w:rPr>
          <w:rFonts w:ascii="Arial" w:hAnsi="Arial" w:cs="Arial"/>
          <w:sz w:val="20"/>
          <w:szCs w:val="20"/>
        </w:rPr>
      </w:pPr>
    </w:p>
    <w:p w:rsidR="00802DEB" w:rsidRPr="00802DEB" w:rsidRDefault="00802DEB" w:rsidP="00802DEB">
      <w:pPr>
        <w:ind w:firstLine="708"/>
        <w:rPr>
          <w:rFonts w:ascii="Arial" w:hAnsi="Arial" w:cs="Arial"/>
          <w:sz w:val="20"/>
          <w:szCs w:val="20"/>
        </w:rPr>
        <w:sectPr w:rsidR="00802DEB" w:rsidRPr="00802DEB" w:rsidSect="00802DEB">
          <w:type w:val="continuous"/>
          <w:pgSz w:w="11909" w:h="16838"/>
          <w:pgMar w:top="1134" w:right="1134" w:bottom="1134" w:left="1701" w:header="0" w:footer="6" w:gutter="0"/>
          <w:cols w:space="720"/>
          <w:noEndnote/>
          <w:docGrid w:linePitch="360"/>
        </w:sectPr>
      </w:pPr>
      <w:r w:rsidRPr="00802DEB">
        <w:rPr>
          <w:rFonts w:ascii="Arial" w:hAnsi="Arial" w:cs="Arial"/>
          <w:sz w:val="20"/>
          <w:szCs w:val="20"/>
        </w:rPr>
        <w:t>Зарегистрировано в Минюст РФ 17.10.2013 № 30190</w:t>
      </w:r>
    </w:p>
    <w:p w:rsidR="00D82E7C" w:rsidRPr="00802DEB" w:rsidRDefault="00D82E7C" w:rsidP="00802DEB">
      <w:pPr>
        <w:rPr>
          <w:rFonts w:ascii="Arial" w:hAnsi="Arial" w:cs="Arial"/>
          <w:sz w:val="20"/>
          <w:szCs w:val="20"/>
        </w:rPr>
      </w:pPr>
    </w:p>
    <w:p w:rsidR="00D82E7C" w:rsidRPr="00802DEB" w:rsidRDefault="00D82E7C" w:rsidP="00802DEB">
      <w:pPr>
        <w:rPr>
          <w:rFonts w:ascii="Arial" w:hAnsi="Arial" w:cs="Arial"/>
          <w:sz w:val="20"/>
          <w:szCs w:val="20"/>
        </w:rPr>
        <w:sectPr w:rsidR="00D82E7C" w:rsidRPr="00802DEB" w:rsidSect="00802DEB">
          <w:type w:val="continuous"/>
          <w:pgSz w:w="11909" w:h="16838"/>
          <w:pgMar w:top="1134" w:right="1134" w:bottom="1134" w:left="1701" w:header="0" w:footer="6" w:gutter="0"/>
          <w:cols w:space="720"/>
          <w:noEndnote/>
          <w:docGrid w:linePitch="360"/>
        </w:sectPr>
      </w:pPr>
    </w:p>
    <w:p w:rsidR="00D82E7C" w:rsidRPr="00802DEB" w:rsidRDefault="00440779" w:rsidP="00802DE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02DEB">
        <w:rPr>
          <w:rFonts w:ascii="Arial" w:hAnsi="Arial" w:cs="Arial"/>
          <w:sz w:val="20"/>
          <w:szCs w:val="20"/>
        </w:rPr>
        <w:lastRenderedPageBreak/>
        <w:t>В соответствии с Федеральным законом от 30.03.1999 № 52-ФЗ «О санитарно-эпидемиологическом благополучии населения» (Собрание законодательства Российской Федерации, 1999, № 14, ст. 1650; 2002, № 1 (ч.1), ст. 2; 2003, № 2, ст. 167; № 27 (ч.1), ст. 2700; 2004</w:t>
      </w:r>
      <w:r w:rsidRPr="00802DEB">
        <w:rPr>
          <w:rFonts w:ascii="Arial" w:hAnsi="Arial" w:cs="Arial"/>
          <w:sz w:val="20"/>
          <w:szCs w:val="20"/>
        </w:rPr>
        <w:t>, № 35, ст. 3607; 2005, № 19, ст. 1752; 2006, № 1, ст. 10; № 52 (</w:t>
      </w:r>
      <w:r w:rsidR="00802DEB">
        <w:rPr>
          <w:rFonts w:ascii="Arial" w:hAnsi="Arial" w:cs="Arial"/>
          <w:sz w:val="20"/>
          <w:szCs w:val="20"/>
        </w:rPr>
        <w:t>ч. 1</w:t>
      </w:r>
      <w:proofErr w:type="gramStart"/>
      <w:r w:rsidR="00802DEB">
        <w:rPr>
          <w:rFonts w:ascii="Arial" w:hAnsi="Arial" w:cs="Arial"/>
          <w:sz w:val="20"/>
          <w:szCs w:val="20"/>
        </w:rPr>
        <w:t xml:space="preserve"> </w:t>
      </w:r>
      <w:r w:rsidRPr="00802DEB">
        <w:rPr>
          <w:rFonts w:ascii="Arial" w:hAnsi="Arial" w:cs="Arial"/>
          <w:sz w:val="20"/>
          <w:szCs w:val="20"/>
        </w:rPr>
        <w:t>)</w:t>
      </w:r>
      <w:proofErr w:type="gramEnd"/>
      <w:r w:rsidRPr="00802DEB">
        <w:rPr>
          <w:rFonts w:ascii="Arial" w:hAnsi="Arial" w:cs="Arial"/>
          <w:sz w:val="20"/>
          <w:szCs w:val="20"/>
        </w:rPr>
        <w:t>, ст. 5498; 2007 № 1 (</w:t>
      </w:r>
      <w:r w:rsidR="00802DEB">
        <w:rPr>
          <w:rFonts w:ascii="Arial" w:hAnsi="Arial" w:cs="Arial"/>
          <w:sz w:val="20"/>
          <w:szCs w:val="20"/>
        </w:rPr>
        <w:t>ч. 1</w:t>
      </w:r>
      <w:proofErr w:type="gramStart"/>
      <w:r w:rsidR="00802DEB">
        <w:rPr>
          <w:rFonts w:ascii="Arial" w:hAnsi="Arial" w:cs="Arial"/>
          <w:sz w:val="20"/>
          <w:szCs w:val="20"/>
        </w:rPr>
        <w:t xml:space="preserve"> </w:t>
      </w:r>
      <w:r w:rsidRPr="00802DEB">
        <w:rPr>
          <w:rFonts w:ascii="Arial" w:hAnsi="Arial" w:cs="Arial"/>
          <w:sz w:val="20"/>
          <w:szCs w:val="20"/>
        </w:rPr>
        <w:t>)</w:t>
      </w:r>
      <w:proofErr w:type="gramEnd"/>
      <w:r w:rsidRPr="00802DEB">
        <w:rPr>
          <w:rFonts w:ascii="Arial" w:hAnsi="Arial" w:cs="Arial"/>
          <w:sz w:val="20"/>
          <w:szCs w:val="20"/>
        </w:rPr>
        <w:t>, ст. 21; № 1 (ч.1), ст. 29; № 27, ст. 3213; № 46, ст. 5554; № 49, ст. 6070; 2008, № 24, ст. 2801; № 29 (ч.1), ст. 3418; № 30 (ч.2), ст. 3616; № 44, ст. 4984; № 52</w:t>
      </w:r>
      <w:r w:rsidRPr="00802DEB">
        <w:rPr>
          <w:rFonts w:ascii="Arial" w:hAnsi="Arial" w:cs="Arial"/>
          <w:sz w:val="20"/>
          <w:szCs w:val="20"/>
        </w:rPr>
        <w:t xml:space="preserve"> (ч.1), ст. 6223; 2009, № 1, ст. 17; 2010, № 40, ст. 4969; 2011, № 1, ст. 6; № 30 (ч.1), ст.4563; № 30 (ч.1), ст.4590; № 30 (ч.1), ст.4591; № 30 (</w:t>
      </w:r>
      <w:r w:rsidR="00802DEB">
        <w:rPr>
          <w:rFonts w:ascii="Arial" w:hAnsi="Arial" w:cs="Arial"/>
          <w:sz w:val="20"/>
          <w:szCs w:val="20"/>
        </w:rPr>
        <w:t>ч. 1</w:t>
      </w:r>
      <w:proofErr w:type="gramStart"/>
      <w:r w:rsidR="00802DEB">
        <w:rPr>
          <w:rFonts w:ascii="Arial" w:hAnsi="Arial" w:cs="Arial"/>
          <w:sz w:val="20"/>
          <w:szCs w:val="20"/>
        </w:rPr>
        <w:t xml:space="preserve"> </w:t>
      </w:r>
      <w:r w:rsidRPr="00802DEB">
        <w:rPr>
          <w:rFonts w:ascii="Arial" w:hAnsi="Arial" w:cs="Arial"/>
          <w:sz w:val="20"/>
          <w:szCs w:val="20"/>
        </w:rPr>
        <w:t>)</w:t>
      </w:r>
      <w:proofErr w:type="gramEnd"/>
      <w:r w:rsidRPr="00802DEB">
        <w:rPr>
          <w:rFonts w:ascii="Arial" w:hAnsi="Arial" w:cs="Arial"/>
          <w:sz w:val="20"/>
          <w:szCs w:val="20"/>
        </w:rPr>
        <w:t>, ст. 4596; № 50, ст. 7359; 2012, № 24, ст. 3069; № 26, ст. 3446; 2013, № 27, ст. 3477; № 30 (</w:t>
      </w:r>
      <w:r w:rsidR="00802DEB">
        <w:rPr>
          <w:rFonts w:ascii="Arial" w:hAnsi="Arial" w:cs="Arial"/>
          <w:sz w:val="20"/>
          <w:szCs w:val="20"/>
        </w:rPr>
        <w:t xml:space="preserve">ч. 1 </w:t>
      </w:r>
      <w:r w:rsidRPr="00802DEB">
        <w:rPr>
          <w:rFonts w:ascii="Arial" w:hAnsi="Arial" w:cs="Arial"/>
          <w:sz w:val="20"/>
          <w:szCs w:val="20"/>
        </w:rPr>
        <w:t>), ст.4079)</w:t>
      </w:r>
      <w:r w:rsidRPr="00802DEB">
        <w:rPr>
          <w:rFonts w:ascii="Arial" w:hAnsi="Arial" w:cs="Arial"/>
          <w:sz w:val="20"/>
          <w:szCs w:val="20"/>
        </w:rPr>
        <w:t xml:space="preserve"> и постановлением Правительства Российской Федерации от 24.07.2000 № 554 «Об утверждении Положения о государственной санитарн</w:t>
      </w:r>
      <w:proofErr w:type="gramStart"/>
      <w:r w:rsidRPr="00802DEB">
        <w:rPr>
          <w:rFonts w:ascii="Arial" w:hAnsi="Arial" w:cs="Arial"/>
          <w:sz w:val="20"/>
          <w:szCs w:val="20"/>
        </w:rPr>
        <w:t>о-</w:t>
      </w:r>
      <w:proofErr w:type="gramEnd"/>
      <w:r w:rsidRPr="00802DEB">
        <w:rPr>
          <w:rFonts w:ascii="Arial" w:hAnsi="Arial" w:cs="Arial"/>
          <w:sz w:val="20"/>
          <w:szCs w:val="20"/>
        </w:rPr>
        <w:t xml:space="preserve"> эпидемиологической службе Российской Федерации и Положения о государственном санитарно-эпидемиологическом нормировании» (Собрани</w:t>
      </w:r>
      <w:r w:rsidRPr="00802DEB">
        <w:rPr>
          <w:rFonts w:ascii="Arial" w:hAnsi="Arial" w:cs="Arial"/>
          <w:sz w:val="20"/>
          <w:szCs w:val="20"/>
        </w:rPr>
        <w:t xml:space="preserve">е законодательства Российской Федерации, 2000, № 31, ст. 3295; 2004, № 8, ст. 663; № 47, ст. 4666; 2005, № 39, ст. 3953) </w:t>
      </w:r>
      <w:r w:rsidRPr="00802DEB">
        <w:rPr>
          <w:rFonts w:ascii="Arial" w:hAnsi="Arial" w:cs="Arial"/>
          <w:sz w:val="20"/>
          <w:szCs w:val="20"/>
        </w:rPr>
        <w:t>постановляю:</w:t>
      </w:r>
    </w:p>
    <w:p w:rsidR="00802DEB" w:rsidRDefault="00802DEB" w:rsidP="00802DEB">
      <w:pPr>
        <w:jc w:val="both"/>
        <w:rPr>
          <w:rFonts w:ascii="Arial" w:hAnsi="Arial" w:cs="Arial"/>
          <w:sz w:val="20"/>
          <w:szCs w:val="20"/>
        </w:rPr>
      </w:pPr>
    </w:p>
    <w:p w:rsidR="00802DEB" w:rsidRDefault="00440779" w:rsidP="00802DE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02DEB">
        <w:rPr>
          <w:rFonts w:ascii="Arial" w:hAnsi="Arial" w:cs="Arial"/>
          <w:sz w:val="20"/>
          <w:szCs w:val="20"/>
        </w:rPr>
        <w:t>Внести изменения № 6 в ГН 2.1.6.2177-07 «Предельно допустимые концентрации (ПДК) микроорганизмо</w:t>
      </w:r>
      <w:proofErr w:type="gramStart"/>
      <w:r w:rsidRPr="00802DEB">
        <w:rPr>
          <w:rFonts w:ascii="Arial" w:hAnsi="Arial" w:cs="Arial"/>
          <w:sz w:val="20"/>
          <w:szCs w:val="20"/>
        </w:rPr>
        <w:t>в-</w:t>
      </w:r>
      <w:proofErr w:type="gramEnd"/>
      <w:r w:rsidR="00802DEB" w:rsidRPr="00802DEB">
        <w:rPr>
          <w:rFonts w:ascii="Arial" w:hAnsi="Arial" w:cs="Arial"/>
          <w:sz w:val="20"/>
          <w:szCs w:val="20"/>
        </w:rPr>
        <w:t xml:space="preserve"> </w:t>
      </w:r>
      <w:r w:rsidR="00802DEB" w:rsidRPr="00802DEB">
        <w:rPr>
          <w:rFonts w:ascii="Arial" w:hAnsi="Arial" w:cs="Arial"/>
          <w:sz w:val="20"/>
          <w:szCs w:val="20"/>
        </w:rPr>
        <w:t>продуцентов, бактериальных</w:t>
      </w:r>
      <w:r w:rsidR="00802DEB" w:rsidRPr="00802DEB">
        <w:rPr>
          <w:rFonts w:ascii="Arial" w:hAnsi="Arial" w:cs="Arial"/>
          <w:sz w:val="20"/>
          <w:szCs w:val="20"/>
        </w:rPr>
        <w:t xml:space="preserve"> </w:t>
      </w:r>
      <w:r w:rsidR="00802DEB" w:rsidRPr="00802DEB">
        <w:rPr>
          <w:rFonts w:ascii="Arial" w:hAnsi="Arial" w:cs="Arial"/>
          <w:sz w:val="20"/>
          <w:szCs w:val="20"/>
        </w:rPr>
        <w:t>препаратов и их компонентов в атмосферном воздухе населенных мест»</w:t>
      </w:r>
      <w:r w:rsidR="00802DEB" w:rsidRPr="00802DEB">
        <w:rPr>
          <w:rFonts w:ascii="Arial" w:hAnsi="Arial" w:cs="Arial"/>
          <w:sz w:val="20"/>
          <w:szCs w:val="20"/>
          <w:vertAlign w:val="superscript"/>
        </w:rPr>
        <w:footnoteReference w:id="1"/>
      </w:r>
      <w:r w:rsidR="00802DEB" w:rsidRPr="00802DEB">
        <w:rPr>
          <w:rFonts w:ascii="Arial" w:hAnsi="Arial" w:cs="Arial"/>
          <w:sz w:val="20"/>
          <w:szCs w:val="20"/>
        </w:rPr>
        <w:t xml:space="preserve"> (приложение).</w:t>
      </w:r>
    </w:p>
    <w:p w:rsidR="00802DEB" w:rsidRDefault="00802DEB" w:rsidP="00802DE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02DEB" w:rsidRDefault="00802DEB" w:rsidP="00802DE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02DEB" w:rsidRPr="00802DEB" w:rsidRDefault="00802DEB" w:rsidP="00802DEB">
      <w:pPr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Г.Г. Онищенко</w:t>
      </w:r>
    </w:p>
    <w:bookmarkEnd w:id="0"/>
    <w:p w:rsidR="00D82E7C" w:rsidRPr="00802DEB" w:rsidRDefault="00440779" w:rsidP="00802DE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02DEB">
        <w:rPr>
          <w:rFonts w:ascii="Arial" w:hAnsi="Arial" w:cs="Arial"/>
          <w:sz w:val="20"/>
          <w:szCs w:val="20"/>
        </w:rPr>
        <w:br w:type="page"/>
      </w:r>
    </w:p>
    <w:p w:rsidR="00D82E7C" w:rsidRPr="00802DEB" w:rsidRDefault="00D82E7C" w:rsidP="00802DEB">
      <w:pPr>
        <w:rPr>
          <w:rFonts w:ascii="Arial" w:hAnsi="Arial" w:cs="Arial"/>
          <w:sz w:val="20"/>
          <w:szCs w:val="20"/>
        </w:rPr>
      </w:pPr>
    </w:p>
    <w:p w:rsidR="00D82E7C" w:rsidRPr="00802DEB" w:rsidRDefault="00440779" w:rsidP="00802DEB">
      <w:pPr>
        <w:jc w:val="right"/>
        <w:rPr>
          <w:rFonts w:ascii="Arial" w:hAnsi="Arial" w:cs="Arial"/>
          <w:sz w:val="20"/>
          <w:szCs w:val="20"/>
        </w:rPr>
      </w:pPr>
      <w:r w:rsidRPr="00802DEB">
        <w:rPr>
          <w:rFonts w:ascii="Arial" w:hAnsi="Arial" w:cs="Arial"/>
          <w:sz w:val="20"/>
          <w:szCs w:val="20"/>
        </w:rPr>
        <w:t>Приложение</w:t>
      </w:r>
    </w:p>
    <w:p w:rsidR="00802DEB" w:rsidRDefault="00802DEB" w:rsidP="00802DEB">
      <w:pPr>
        <w:rPr>
          <w:rFonts w:ascii="Arial" w:hAnsi="Arial" w:cs="Arial"/>
          <w:sz w:val="20"/>
          <w:szCs w:val="2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7"/>
      </w:tblGrid>
      <w:tr w:rsidR="00802DEB" w:rsidTr="00802DEB">
        <w:tc>
          <w:tcPr>
            <w:tcW w:w="3096" w:type="dxa"/>
          </w:tcPr>
          <w:p w:rsidR="00802DEB" w:rsidRDefault="00802DEB" w:rsidP="00802D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802DEB" w:rsidRDefault="00802DEB" w:rsidP="00802D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:rsidR="00802DEB" w:rsidRDefault="00802DEB" w:rsidP="00802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DEB">
              <w:rPr>
                <w:rFonts w:ascii="Arial" w:hAnsi="Arial" w:cs="Arial"/>
                <w:sz w:val="20"/>
                <w:szCs w:val="20"/>
              </w:rPr>
              <w:t>УТВЕРЖДЕНЫ</w:t>
            </w:r>
          </w:p>
          <w:p w:rsidR="00802DEB" w:rsidRDefault="00802DEB" w:rsidP="00802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DEB">
              <w:rPr>
                <w:rFonts w:ascii="Arial" w:hAnsi="Arial" w:cs="Arial"/>
                <w:sz w:val="20"/>
                <w:szCs w:val="20"/>
              </w:rPr>
              <w:t>постановлением Главного государственного санитарного врача Российской Федерации от</w:t>
            </w:r>
            <w:r>
              <w:rPr>
                <w:rFonts w:ascii="Arial" w:hAnsi="Arial" w:cs="Arial"/>
                <w:sz w:val="20"/>
                <w:szCs w:val="20"/>
              </w:rPr>
              <w:t xml:space="preserve"> 16.09.2013 № 47</w:t>
            </w:r>
          </w:p>
        </w:tc>
      </w:tr>
    </w:tbl>
    <w:p w:rsidR="00802DEB" w:rsidRDefault="00802DEB" w:rsidP="00802DEB">
      <w:pPr>
        <w:rPr>
          <w:rFonts w:ascii="Arial" w:hAnsi="Arial" w:cs="Arial"/>
          <w:sz w:val="20"/>
          <w:szCs w:val="20"/>
        </w:rPr>
      </w:pPr>
    </w:p>
    <w:p w:rsidR="00D82E7C" w:rsidRPr="00802DEB" w:rsidRDefault="00802DEB" w:rsidP="00802DEB">
      <w:pPr>
        <w:jc w:val="center"/>
        <w:rPr>
          <w:rFonts w:ascii="Arial" w:hAnsi="Arial" w:cs="Arial"/>
          <w:b/>
          <w:sz w:val="20"/>
          <w:szCs w:val="20"/>
        </w:rPr>
      </w:pPr>
      <w:r w:rsidRPr="00802DEB">
        <w:rPr>
          <w:rFonts w:ascii="Arial" w:hAnsi="Arial" w:cs="Arial"/>
          <w:b/>
          <w:sz w:val="20"/>
          <w:szCs w:val="20"/>
        </w:rPr>
        <w:t>ИЗМЕНЕНИЯ № 6</w:t>
      </w:r>
      <w:proofErr w:type="gramStart"/>
      <w:r w:rsidRPr="00802DEB">
        <w:rPr>
          <w:rFonts w:ascii="Arial" w:hAnsi="Arial" w:cs="Arial"/>
          <w:b/>
          <w:sz w:val="20"/>
          <w:szCs w:val="20"/>
        </w:rPr>
        <w:t xml:space="preserve"> В</w:t>
      </w:r>
      <w:proofErr w:type="gramEnd"/>
      <w:r w:rsidRPr="00802DEB">
        <w:rPr>
          <w:rFonts w:ascii="Arial" w:hAnsi="Arial" w:cs="Arial"/>
          <w:b/>
          <w:sz w:val="20"/>
          <w:szCs w:val="20"/>
        </w:rPr>
        <w:t xml:space="preserve"> ГН 2.1.6.2177-07 «ПРЕДЕЛЬНО ДОПУСТИМЫЕ КОНЦЕНТРАЦИИ (ПДК) МИКРООРГАНИЗМОВ-ПРОДУЦЕНТОВ, БАКТЕРИАЛЬНЫХ ПРЕПАРАТОВ И ИХ КОМПОНЕНТОВ В АТМОСФЕРНОМ ВОЗДУХЕ НАСЕЛЕННЫХ МЕСТ»</w:t>
      </w:r>
    </w:p>
    <w:p w:rsidR="00802DEB" w:rsidRDefault="00802DEB" w:rsidP="00802DEB">
      <w:pPr>
        <w:rPr>
          <w:rFonts w:ascii="Arial" w:hAnsi="Arial" w:cs="Arial"/>
          <w:sz w:val="20"/>
          <w:szCs w:val="20"/>
        </w:rPr>
      </w:pPr>
    </w:p>
    <w:p w:rsidR="00802DEB" w:rsidRDefault="00802DEB" w:rsidP="00802DEB">
      <w:pPr>
        <w:rPr>
          <w:rFonts w:ascii="Arial" w:hAnsi="Arial" w:cs="Arial"/>
          <w:sz w:val="20"/>
          <w:szCs w:val="20"/>
        </w:rPr>
      </w:pPr>
    </w:p>
    <w:p w:rsidR="00D82E7C" w:rsidRDefault="00440779" w:rsidP="00802DE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02DEB">
        <w:rPr>
          <w:rFonts w:ascii="Arial" w:hAnsi="Arial" w:cs="Arial"/>
          <w:sz w:val="20"/>
          <w:szCs w:val="20"/>
        </w:rPr>
        <w:t xml:space="preserve">Дополнить таблицу главы </w:t>
      </w:r>
      <w:r w:rsidRPr="00802DEB">
        <w:rPr>
          <w:rFonts w:ascii="Arial" w:hAnsi="Arial" w:cs="Arial"/>
          <w:sz w:val="20"/>
          <w:szCs w:val="20"/>
        </w:rPr>
        <w:t xml:space="preserve">«Предельно допустимая концентрация (ПДК) микроорганизмов-продуцентов и </w:t>
      </w:r>
      <w:r w:rsidRPr="00802DEB">
        <w:rPr>
          <w:rFonts w:ascii="Arial" w:hAnsi="Arial" w:cs="Arial"/>
          <w:sz w:val="20"/>
          <w:szCs w:val="20"/>
        </w:rPr>
        <w:t>компонентов бактериальных препаратов в атмосферном воздухе населенных мест» следующими позициями:</w:t>
      </w:r>
    </w:p>
    <w:p w:rsidR="00802DEB" w:rsidRPr="00802DEB" w:rsidRDefault="00802DEB" w:rsidP="00802DEB">
      <w:pPr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"/>
        <w:gridCol w:w="2785"/>
        <w:gridCol w:w="2732"/>
        <w:gridCol w:w="709"/>
        <w:gridCol w:w="1133"/>
        <w:gridCol w:w="1288"/>
      </w:tblGrid>
      <w:tr w:rsidR="00802DEB" w:rsidRPr="00802DEB" w:rsidTr="00802DEB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2E7C" w:rsidRPr="00802DEB" w:rsidRDefault="00440779" w:rsidP="00802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DEB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D82E7C" w:rsidRPr="00802DEB" w:rsidRDefault="00440779" w:rsidP="00802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02DE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02DEB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2E7C" w:rsidRPr="00802DEB" w:rsidRDefault="00440779" w:rsidP="00802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DEB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D82E7C" w:rsidRPr="00802DEB" w:rsidRDefault="00440779" w:rsidP="00802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DEB">
              <w:rPr>
                <w:rFonts w:ascii="Arial" w:hAnsi="Arial" w:cs="Arial"/>
                <w:sz w:val="20"/>
                <w:szCs w:val="20"/>
              </w:rPr>
              <w:t>микроорганизма-</w:t>
            </w:r>
          </w:p>
          <w:p w:rsidR="00D82E7C" w:rsidRPr="00802DEB" w:rsidRDefault="00440779" w:rsidP="00802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DEB">
              <w:rPr>
                <w:rFonts w:ascii="Arial" w:hAnsi="Arial" w:cs="Arial"/>
                <w:sz w:val="20"/>
                <w:szCs w:val="20"/>
              </w:rPr>
              <w:t>продуцента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2E7C" w:rsidRPr="00802DEB" w:rsidRDefault="00440779" w:rsidP="00802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DEB">
              <w:rPr>
                <w:rFonts w:ascii="Arial" w:hAnsi="Arial" w:cs="Arial"/>
                <w:sz w:val="20"/>
                <w:szCs w:val="20"/>
              </w:rPr>
              <w:t>Назначение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2E7C" w:rsidRPr="00802DEB" w:rsidRDefault="00440779" w:rsidP="00802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DEB">
              <w:rPr>
                <w:rFonts w:ascii="Arial" w:hAnsi="Arial" w:cs="Arial"/>
                <w:sz w:val="20"/>
                <w:szCs w:val="20"/>
              </w:rPr>
              <w:t>ПДК,</w:t>
            </w:r>
          </w:p>
          <w:p w:rsidR="00D82E7C" w:rsidRPr="00802DEB" w:rsidRDefault="00440779" w:rsidP="00802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2DEB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802DEB">
              <w:rPr>
                <w:rFonts w:ascii="Arial" w:hAnsi="Arial" w:cs="Arial"/>
                <w:sz w:val="20"/>
                <w:szCs w:val="20"/>
              </w:rPr>
              <w:t>/м</w:t>
            </w:r>
            <w:r w:rsidRPr="00802DE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2E7C" w:rsidRPr="00802DEB" w:rsidRDefault="00440779" w:rsidP="00802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DEB">
              <w:rPr>
                <w:rFonts w:ascii="Arial" w:hAnsi="Arial" w:cs="Arial"/>
                <w:sz w:val="20"/>
                <w:szCs w:val="20"/>
              </w:rPr>
              <w:t>Класс</w:t>
            </w:r>
          </w:p>
          <w:p w:rsidR="00D82E7C" w:rsidRPr="00802DEB" w:rsidRDefault="00440779" w:rsidP="00802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DEB">
              <w:rPr>
                <w:rFonts w:ascii="Arial" w:hAnsi="Arial" w:cs="Arial"/>
                <w:sz w:val="20"/>
                <w:szCs w:val="20"/>
              </w:rPr>
              <w:t>опасности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7C" w:rsidRPr="00802DEB" w:rsidRDefault="00440779" w:rsidP="00802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DEB">
              <w:rPr>
                <w:rFonts w:ascii="Arial" w:hAnsi="Arial" w:cs="Arial"/>
                <w:sz w:val="20"/>
                <w:szCs w:val="20"/>
              </w:rPr>
              <w:t>Особенности действия на организм</w:t>
            </w:r>
          </w:p>
        </w:tc>
      </w:tr>
      <w:tr w:rsidR="00802DEB" w:rsidRPr="00802DEB" w:rsidTr="00802DE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2E7C" w:rsidRPr="00802DEB" w:rsidRDefault="00440779" w:rsidP="00802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D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2E7C" w:rsidRPr="00802DEB" w:rsidRDefault="00440779" w:rsidP="00802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D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2E7C" w:rsidRPr="00802DEB" w:rsidRDefault="00440779" w:rsidP="00802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DE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2E7C" w:rsidRPr="00802DEB" w:rsidRDefault="00440779" w:rsidP="00802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DE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2E7C" w:rsidRPr="00802DEB" w:rsidRDefault="00440779" w:rsidP="00802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DE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7C" w:rsidRPr="00802DEB" w:rsidRDefault="00440779" w:rsidP="00802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DE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02DEB" w:rsidRPr="00802DEB" w:rsidTr="00802DEB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2E7C" w:rsidRPr="00802DEB" w:rsidRDefault="00440779" w:rsidP="00802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DE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2E7C" w:rsidRPr="00802DEB" w:rsidRDefault="00440779" w:rsidP="00802DE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2DEB">
              <w:rPr>
                <w:rFonts w:ascii="Arial" w:hAnsi="Arial" w:cs="Arial"/>
                <w:sz w:val="20"/>
                <w:szCs w:val="20"/>
              </w:rPr>
              <w:t>Penicillium</w:t>
            </w:r>
            <w:proofErr w:type="spellEnd"/>
            <w:r w:rsidRPr="00802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DEB">
              <w:rPr>
                <w:rFonts w:ascii="Arial" w:hAnsi="Arial" w:cs="Arial"/>
                <w:sz w:val="20"/>
                <w:szCs w:val="20"/>
              </w:rPr>
              <w:t>verruculosum</w:t>
            </w:r>
            <w:proofErr w:type="spellEnd"/>
            <w:r w:rsidRPr="00802DEB">
              <w:rPr>
                <w:rFonts w:ascii="Arial" w:hAnsi="Arial" w:cs="Arial"/>
                <w:sz w:val="20"/>
                <w:szCs w:val="20"/>
              </w:rPr>
              <w:t xml:space="preserve"> RV2007 </w:t>
            </w:r>
            <w:r w:rsidRPr="00802DEB">
              <w:rPr>
                <w:rFonts w:ascii="Arial" w:hAnsi="Arial" w:cs="Arial"/>
                <w:sz w:val="20"/>
                <w:szCs w:val="20"/>
              </w:rPr>
              <w:t>ВКМ</w:t>
            </w:r>
            <w:r w:rsidRPr="00802D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2DEB">
              <w:rPr>
                <w:rFonts w:ascii="Arial" w:hAnsi="Arial" w:cs="Arial"/>
                <w:sz w:val="20"/>
                <w:szCs w:val="20"/>
              </w:rPr>
              <w:t>F-3972D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2E7C" w:rsidRPr="00802DEB" w:rsidRDefault="00802DEB" w:rsidP="00802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DEB">
              <w:rPr>
                <w:rFonts w:ascii="Arial" w:hAnsi="Arial" w:cs="Arial"/>
                <w:sz w:val="20"/>
                <w:szCs w:val="20"/>
              </w:rPr>
              <w:t>П</w:t>
            </w:r>
            <w:r w:rsidR="00440779" w:rsidRPr="00802DEB">
              <w:rPr>
                <w:rFonts w:ascii="Arial" w:hAnsi="Arial" w:cs="Arial"/>
                <w:sz w:val="20"/>
                <w:szCs w:val="20"/>
              </w:rPr>
              <w:t>родуцент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0779" w:rsidRPr="00802DEB">
              <w:rPr>
                <w:rFonts w:ascii="Arial" w:hAnsi="Arial" w:cs="Arial"/>
                <w:sz w:val="20"/>
                <w:szCs w:val="20"/>
              </w:rPr>
              <w:t>комплекса</w:t>
            </w:r>
          </w:p>
          <w:p w:rsidR="00D82E7C" w:rsidRPr="00802DEB" w:rsidRDefault="00440779" w:rsidP="00802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2DEB">
              <w:rPr>
                <w:rFonts w:ascii="Arial" w:hAnsi="Arial" w:cs="Arial"/>
                <w:sz w:val="20"/>
                <w:szCs w:val="20"/>
              </w:rPr>
              <w:t>карбогидраз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2E7C" w:rsidRPr="00802DEB" w:rsidRDefault="00440779" w:rsidP="00802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DE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82E7C" w:rsidRPr="00802DEB" w:rsidRDefault="00440779" w:rsidP="00802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DE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7C" w:rsidRPr="00802DEB" w:rsidRDefault="00440779" w:rsidP="00802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DEB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802DEB" w:rsidRPr="00802DEB" w:rsidTr="00802DEB">
        <w:tblPrEx>
          <w:tblCellMar>
            <w:top w:w="0" w:type="dxa"/>
            <w:bottom w:w="0" w:type="dxa"/>
          </w:tblCellMar>
        </w:tblPrEx>
        <w:trPr>
          <w:trHeight w:hRule="exact" w:val="849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2E7C" w:rsidRPr="00802DEB" w:rsidRDefault="00440779" w:rsidP="00802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DE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2E7C" w:rsidRPr="00802DEB" w:rsidRDefault="00440779" w:rsidP="00802DE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2DEB">
              <w:rPr>
                <w:rFonts w:ascii="Arial" w:hAnsi="Arial" w:cs="Arial"/>
                <w:sz w:val="20"/>
                <w:szCs w:val="20"/>
              </w:rPr>
              <w:t>Trichoderma</w:t>
            </w:r>
            <w:proofErr w:type="spellEnd"/>
            <w:r w:rsidRPr="00802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DEB">
              <w:rPr>
                <w:rFonts w:ascii="Arial" w:hAnsi="Arial" w:cs="Arial"/>
                <w:sz w:val="20"/>
                <w:szCs w:val="20"/>
              </w:rPr>
              <w:t>longibrachiatum</w:t>
            </w:r>
            <w:proofErr w:type="spellEnd"/>
            <w:r w:rsidRPr="00802DEB">
              <w:rPr>
                <w:rFonts w:ascii="Arial" w:hAnsi="Arial" w:cs="Arial"/>
                <w:sz w:val="20"/>
                <w:szCs w:val="20"/>
              </w:rPr>
              <w:t xml:space="preserve"> TW-420 BKM F-3880D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2E7C" w:rsidRPr="00802DEB" w:rsidRDefault="00440779" w:rsidP="00802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02DEB">
              <w:rPr>
                <w:rFonts w:ascii="Arial" w:hAnsi="Arial" w:cs="Arial"/>
                <w:sz w:val="20"/>
                <w:szCs w:val="20"/>
              </w:rPr>
              <w:t xml:space="preserve">продуцент </w:t>
            </w:r>
            <w:proofErr w:type="spellStart"/>
            <w:r w:rsidRPr="00802DEB">
              <w:rPr>
                <w:rFonts w:ascii="Arial" w:hAnsi="Arial" w:cs="Arial"/>
                <w:sz w:val="20"/>
                <w:szCs w:val="20"/>
              </w:rPr>
              <w:t>целлюлаз</w:t>
            </w:r>
            <w:proofErr w:type="spellEnd"/>
            <w:r w:rsidRPr="00802DE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02D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02DEB">
              <w:rPr>
                <w:rFonts w:ascii="Arial" w:hAnsi="Arial" w:cs="Arial"/>
                <w:sz w:val="20"/>
                <w:szCs w:val="20"/>
              </w:rPr>
              <w:t>к</w:t>
            </w:r>
            <w:r w:rsidRPr="00802DEB">
              <w:rPr>
                <w:rFonts w:ascii="Arial" w:hAnsi="Arial" w:cs="Arial"/>
                <w:sz w:val="20"/>
                <w:szCs w:val="20"/>
              </w:rPr>
              <w:t>силаназы</w:t>
            </w:r>
            <w:proofErr w:type="spellEnd"/>
            <w:r w:rsidRPr="00802DEB">
              <w:rPr>
                <w:rFonts w:ascii="Arial" w:hAnsi="Arial" w:cs="Arial"/>
                <w:sz w:val="20"/>
                <w:szCs w:val="20"/>
              </w:rPr>
              <w:t xml:space="preserve"> и (3- </w:t>
            </w:r>
            <w:proofErr w:type="spellStart"/>
            <w:r w:rsidRPr="00802DEB">
              <w:rPr>
                <w:rFonts w:ascii="Arial" w:hAnsi="Arial" w:cs="Arial"/>
                <w:sz w:val="20"/>
                <w:szCs w:val="20"/>
              </w:rPr>
              <w:t>глюканазы</w:t>
            </w:r>
            <w:proofErr w:type="spellEnd"/>
            <w:proofErr w:type="gram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2E7C" w:rsidRPr="00802DEB" w:rsidRDefault="00440779" w:rsidP="00802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DEB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2E7C" w:rsidRPr="00802DEB" w:rsidRDefault="00440779" w:rsidP="00802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DE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E7C" w:rsidRPr="00802DEB" w:rsidRDefault="00D82E7C" w:rsidP="00802D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2E7C" w:rsidRPr="00802DEB" w:rsidRDefault="00D82E7C" w:rsidP="00802DEB">
      <w:pPr>
        <w:rPr>
          <w:rFonts w:ascii="Arial" w:hAnsi="Arial" w:cs="Arial"/>
          <w:sz w:val="20"/>
          <w:szCs w:val="20"/>
        </w:rPr>
      </w:pPr>
    </w:p>
    <w:p w:rsidR="00D82E7C" w:rsidRPr="00802DEB" w:rsidRDefault="00D82E7C" w:rsidP="00802DEB">
      <w:pPr>
        <w:rPr>
          <w:rFonts w:ascii="Arial" w:hAnsi="Arial" w:cs="Arial"/>
          <w:sz w:val="20"/>
          <w:szCs w:val="20"/>
        </w:rPr>
      </w:pPr>
    </w:p>
    <w:sectPr w:rsidR="00D82E7C" w:rsidRPr="00802DEB" w:rsidSect="00802DEB">
      <w:type w:val="continuous"/>
      <w:pgSz w:w="11909" w:h="16838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779" w:rsidRDefault="00440779">
      <w:r>
        <w:separator/>
      </w:r>
    </w:p>
  </w:endnote>
  <w:endnote w:type="continuationSeparator" w:id="0">
    <w:p w:rsidR="00440779" w:rsidRDefault="0044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203633945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802DEB" w:rsidRPr="00802DEB" w:rsidRDefault="00802DEB" w:rsidP="00802D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2DEB">
              <w:rPr>
                <w:rFonts w:ascii="Arial" w:hAnsi="Arial" w:cs="Arial"/>
                <w:sz w:val="16"/>
                <w:szCs w:val="16"/>
              </w:rPr>
              <w:t xml:space="preserve">Страница </w:t>
            </w:r>
            <w:r w:rsidRPr="00802DE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02DEB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802D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01D8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802DE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02DEB">
              <w:rPr>
                <w:rFonts w:ascii="Arial" w:hAnsi="Arial" w:cs="Arial"/>
                <w:sz w:val="16"/>
                <w:szCs w:val="16"/>
              </w:rPr>
              <w:t xml:space="preserve"> из </w:t>
            </w:r>
            <w:r w:rsidRPr="00802DE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02DEB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802D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01D8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802DE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:rsidR="00802DEB" w:rsidRPr="00802DEB" w:rsidRDefault="00802DEB" w:rsidP="00802DEB">
    <w:pPr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111748507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104030294"/>
          <w:docPartObj>
            <w:docPartGallery w:val="Page Numbers (Top of Page)"/>
            <w:docPartUnique/>
          </w:docPartObj>
        </w:sdtPr>
        <w:sdtContent>
          <w:p w:rsidR="00802DEB" w:rsidRPr="00802DEB" w:rsidRDefault="00802DEB">
            <w:pPr>
              <w:pStyle w:val="ac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2DEB">
              <w:rPr>
                <w:rFonts w:ascii="Arial" w:hAnsi="Arial" w:cs="Arial"/>
                <w:sz w:val="16"/>
                <w:szCs w:val="16"/>
              </w:rPr>
              <w:t xml:space="preserve">Страница </w:t>
            </w:r>
            <w:r w:rsidRPr="00802DE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02DEB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802D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01D8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802DE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02DEB">
              <w:rPr>
                <w:rFonts w:ascii="Arial" w:hAnsi="Arial" w:cs="Arial"/>
                <w:sz w:val="16"/>
                <w:szCs w:val="16"/>
              </w:rPr>
              <w:t xml:space="preserve"> из </w:t>
            </w:r>
            <w:r w:rsidRPr="00802DE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802DEB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802D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01D8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802DE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:rsidR="00802DEB" w:rsidRDefault="00802DE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779" w:rsidRDefault="00440779">
      <w:r>
        <w:separator/>
      </w:r>
    </w:p>
  </w:footnote>
  <w:footnote w:type="continuationSeparator" w:id="0">
    <w:p w:rsidR="00440779" w:rsidRDefault="00440779">
      <w:r>
        <w:continuationSeparator/>
      </w:r>
    </w:p>
  </w:footnote>
  <w:footnote w:id="1">
    <w:p w:rsidR="00802DEB" w:rsidRDefault="00802DEB" w:rsidP="00802DEB">
      <w:pPr>
        <w:pStyle w:val="a5"/>
        <w:shd w:val="clear" w:color="auto" w:fill="auto"/>
        <w:spacing w:line="240" w:lineRule="auto"/>
        <w:ind w:right="2"/>
        <w:rPr>
          <w:rFonts w:ascii="Arial" w:hAnsi="Arial" w:cs="Arial"/>
          <w:b w:val="0"/>
          <w:sz w:val="16"/>
          <w:szCs w:val="16"/>
        </w:rPr>
      </w:pPr>
      <w:r w:rsidRPr="00802DEB">
        <w:rPr>
          <w:vertAlign w:val="superscript"/>
        </w:rPr>
        <w:footnoteRef/>
      </w:r>
      <w:r>
        <w:rPr>
          <w:rFonts w:ascii="Arial" w:hAnsi="Arial" w:cs="Arial"/>
          <w:b w:val="0"/>
          <w:sz w:val="16"/>
          <w:szCs w:val="16"/>
        </w:rPr>
        <w:t xml:space="preserve"> </w:t>
      </w:r>
      <w:proofErr w:type="gramStart"/>
      <w:r w:rsidRPr="00802DEB">
        <w:rPr>
          <w:rFonts w:ascii="Arial" w:hAnsi="Arial" w:cs="Arial"/>
          <w:b w:val="0"/>
          <w:sz w:val="16"/>
          <w:szCs w:val="16"/>
        </w:rPr>
        <w:t>Утверждены постановлением Главного государственного санитарного врача Российской Федерации от 06.03.2007 № 9, зарегистрированным Минюстом России 30.03.2007, регистрационный номер 9180, с изменениями, зарегистрированными Минюстом России 03.10.2007, регистрационный номер 10237; 24.11.2008, регистрационный номер 12724;</w:t>
      </w:r>
      <w:r>
        <w:rPr>
          <w:rFonts w:ascii="Arial" w:hAnsi="Arial" w:cs="Arial"/>
          <w:b w:val="0"/>
          <w:sz w:val="16"/>
          <w:szCs w:val="16"/>
        </w:rPr>
        <w:t xml:space="preserve"> </w:t>
      </w:r>
      <w:r w:rsidRPr="00802DEB">
        <w:rPr>
          <w:rFonts w:ascii="Arial" w:hAnsi="Arial" w:cs="Arial"/>
          <w:b w:val="0"/>
          <w:sz w:val="16"/>
          <w:szCs w:val="16"/>
        </w:rPr>
        <w:t xml:space="preserve"> регистрационный номер 18343; 13.12.2010, регистрационный номер 19161;</w:t>
      </w:r>
      <w:r>
        <w:rPr>
          <w:rFonts w:ascii="Arial" w:hAnsi="Arial" w:cs="Arial"/>
          <w:b w:val="0"/>
          <w:sz w:val="16"/>
          <w:szCs w:val="16"/>
        </w:rPr>
        <w:t xml:space="preserve"> </w:t>
      </w:r>
      <w:r w:rsidRPr="00802DEB">
        <w:rPr>
          <w:rFonts w:ascii="Arial" w:hAnsi="Arial" w:cs="Arial"/>
          <w:b w:val="0"/>
          <w:sz w:val="16"/>
          <w:szCs w:val="16"/>
        </w:rPr>
        <w:t>регистрационный номер 21704</w:t>
      </w:r>
      <w:proofErr w:type="gramEnd"/>
    </w:p>
    <w:p w:rsidR="00802DEB" w:rsidRPr="00802DEB" w:rsidRDefault="00802DEB" w:rsidP="00802DEB">
      <w:pPr>
        <w:pStyle w:val="a5"/>
        <w:shd w:val="clear" w:color="auto" w:fill="auto"/>
        <w:spacing w:line="240" w:lineRule="auto"/>
        <w:ind w:right="2"/>
        <w:rPr>
          <w:rFonts w:ascii="Arial" w:hAnsi="Arial" w:cs="Arial"/>
          <w:b w:val="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DEB" w:rsidRDefault="00802DEB">
    <w:pPr>
      <w:rPr>
        <w:sz w:val="2"/>
        <w:szCs w:val="2"/>
      </w:rPr>
    </w:pPr>
  </w:p>
  <w:p w:rsidR="00802DEB" w:rsidRDefault="00802DEB">
    <w:pPr>
      <w:rPr>
        <w:sz w:val="2"/>
        <w:szCs w:val="2"/>
      </w:rPr>
    </w:pPr>
  </w:p>
  <w:p w:rsidR="00802DEB" w:rsidRDefault="00802DEB">
    <w:pPr>
      <w:rPr>
        <w:sz w:val="2"/>
        <w:szCs w:val="2"/>
      </w:rPr>
    </w:pPr>
  </w:p>
  <w:p w:rsidR="00802DEB" w:rsidRDefault="00802DEB">
    <w:pPr>
      <w:rPr>
        <w:sz w:val="2"/>
        <w:szCs w:val="2"/>
      </w:rPr>
    </w:pPr>
  </w:p>
  <w:p w:rsidR="00802DEB" w:rsidRDefault="00802DEB">
    <w:pPr>
      <w:rPr>
        <w:sz w:val="2"/>
        <w:szCs w:val="2"/>
      </w:rPr>
    </w:pPr>
  </w:p>
  <w:p w:rsidR="00802DEB" w:rsidRDefault="00802DEB">
    <w:pPr>
      <w:rPr>
        <w:sz w:val="2"/>
        <w:szCs w:val="2"/>
      </w:rPr>
    </w:pPr>
  </w:p>
  <w:p w:rsidR="00802DEB" w:rsidRDefault="00802DEB">
    <w:pPr>
      <w:rPr>
        <w:sz w:val="2"/>
        <w:szCs w:val="2"/>
      </w:rPr>
    </w:pPr>
  </w:p>
  <w:p w:rsidR="00802DEB" w:rsidRDefault="00802DEB">
    <w:pPr>
      <w:rPr>
        <w:sz w:val="2"/>
        <w:szCs w:val="2"/>
      </w:rPr>
    </w:pPr>
  </w:p>
  <w:p w:rsidR="00802DEB" w:rsidRDefault="00802DEB">
    <w:pPr>
      <w:rPr>
        <w:sz w:val="2"/>
        <w:szCs w:val="2"/>
      </w:rPr>
    </w:pPr>
  </w:p>
  <w:p w:rsidR="00D82E7C" w:rsidRDefault="00802DEB">
    <w:pPr>
      <w:rPr>
        <w:sz w:val="2"/>
        <w:szCs w:val="2"/>
      </w:rPr>
    </w:pPr>
    <w:r>
      <w:rPr>
        <w:noProof/>
      </w:rPr>
      <w:drawing>
        <wp:inline distT="0" distB="0" distL="0" distR="0" wp14:anchorId="4A27FD2B" wp14:editId="7B283308">
          <wp:extent cx="5761990" cy="473647"/>
          <wp:effectExtent l="0" t="0" r="0" b="0"/>
          <wp:docPr id="2" name="Рисунок 2" descr="shapka_trudex_ne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pka_trudex_ne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473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07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4.95pt;margin-top:35.3pt;width:4.1pt;height:6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82E7C" w:rsidRDefault="00D82E7C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DEB" w:rsidRDefault="00802DEB">
    <w:pPr>
      <w:rPr>
        <w:sz w:val="2"/>
        <w:szCs w:val="2"/>
      </w:rPr>
    </w:pPr>
  </w:p>
  <w:p w:rsidR="00802DEB" w:rsidRDefault="00802DEB">
    <w:pPr>
      <w:rPr>
        <w:sz w:val="2"/>
        <w:szCs w:val="2"/>
      </w:rPr>
    </w:pPr>
  </w:p>
  <w:p w:rsidR="00802DEB" w:rsidRDefault="00802DEB">
    <w:pPr>
      <w:rPr>
        <w:sz w:val="2"/>
        <w:szCs w:val="2"/>
      </w:rPr>
    </w:pPr>
  </w:p>
  <w:p w:rsidR="00802DEB" w:rsidRDefault="00802DEB">
    <w:pPr>
      <w:rPr>
        <w:sz w:val="2"/>
        <w:szCs w:val="2"/>
      </w:rPr>
    </w:pPr>
  </w:p>
  <w:p w:rsidR="00802DEB" w:rsidRDefault="00802DEB">
    <w:pPr>
      <w:rPr>
        <w:sz w:val="2"/>
        <w:szCs w:val="2"/>
      </w:rPr>
    </w:pPr>
  </w:p>
  <w:p w:rsidR="00802DEB" w:rsidRDefault="00802DEB">
    <w:pPr>
      <w:rPr>
        <w:sz w:val="2"/>
        <w:szCs w:val="2"/>
      </w:rPr>
    </w:pPr>
  </w:p>
  <w:p w:rsidR="00802DEB" w:rsidRDefault="00802DEB">
    <w:pPr>
      <w:rPr>
        <w:sz w:val="2"/>
        <w:szCs w:val="2"/>
      </w:rPr>
    </w:pPr>
  </w:p>
  <w:p w:rsidR="00802DEB" w:rsidRDefault="00802DEB">
    <w:pPr>
      <w:rPr>
        <w:sz w:val="2"/>
        <w:szCs w:val="2"/>
      </w:rPr>
    </w:pPr>
  </w:p>
  <w:p w:rsidR="00D82E7C" w:rsidRDefault="00802DEB" w:rsidP="00802DEB">
    <w:pPr>
      <w:jc w:val="center"/>
      <w:rPr>
        <w:sz w:val="2"/>
        <w:szCs w:val="2"/>
      </w:rPr>
    </w:pPr>
    <w:r>
      <w:rPr>
        <w:noProof/>
      </w:rPr>
      <w:drawing>
        <wp:inline distT="0" distB="0" distL="0" distR="0" wp14:anchorId="6EC865EB" wp14:editId="18FAD65E">
          <wp:extent cx="5761990" cy="473647"/>
          <wp:effectExtent l="0" t="0" r="0" b="0"/>
          <wp:docPr id="1" name="Рисунок 1" descr="shapka_trudex_ne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pka_trudex_ne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473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07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84.95pt;margin-top:35.3pt;width:4.1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82E7C" w:rsidRDefault="00D82E7C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2C47"/>
    <w:multiLevelType w:val="multilevel"/>
    <w:tmpl w:val="D7DCB740"/>
    <w:lvl w:ilvl="0">
      <w:start w:val="2010"/>
      <w:numFmt w:val="decimal"/>
      <w:lvlText w:val="02.09.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886789"/>
    <w:multiLevelType w:val="multilevel"/>
    <w:tmpl w:val="A01E0512"/>
    <w:lvl w:ilvl="0">
      <w:start w:val="2011"/>
      <w:numFmt w:val="decimal"/>
      <w:lvlText w:val="29.08.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82E7C"/>
    <w:rsid w:val="00440779"/>
    <w:rsid w:val="00802DEB"/>
    <w:rsid w:val="009D01D8"/>
    <w:rsid w:val="00D30E1C"/>
    <w:rsid w:val="00D8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  <w:lang w:val="en-US"/>
    </w:rPr>
  </w:style>
  <w:style w:type="character" w:customStyle="1" w:styleId="8Exact">
    <w:name w:val="Основной текст (8) Exact"/>
    <w:basedOn w:val="a0"/>
    <w:link w:val="8"/>
    <w:rPr>
      <w:rFonts w:ascii="Arial" w:eastAsia="Arial" w:hAnsi="Arial" w:cs="Arial"/>
      <w:b w:val="0"/>
      <w:bCs w:val="0"/>
      <w:i w:val="0"/>
      <w:iCs w:val="0"/>
      <w:smallCaps w:val="0"/>
      <w:strike w:val="0"/>
      <w:spacing w:val="11"/>
      <w:sz w:val="8"/>
      <w:szCs w:val="8"/>
      <w:u w:val="none"/>
    </w:rPr>
  </w:style>
  <w:style w:type="character" w:customStyle="1" w:styleId="80ptExact">
    <w:name w:val="Основной текст (8) + Курсив;Интервал 0 pt Exact"/>
    <w:basedOn w:val="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8FranklinGothicMedium10ptExact">
    <w:name w:val="Основной текст (8) + Franklin Gothic Medium;10 pt Exact"/>
    <w:basedOn w:val="8Exac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lang w:val="ru-RU"/>
    </w:rPr>
  </w:style>
  <w:style w:type="character" w:customStyle="1" w:styleId="a6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65pt2pt">
    <w:name w:val="Основной текст + 16;5 pt;Курсив;Интервал 2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33"/>
      <w:szCs w:val="33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614pt">
    <w:name w:val="Основной текст (6) + 14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6205pt-2pt">
    <w:name w:val="Основной текст (6) + 20;5 pt;Полужирный;Курсив;Интервал -2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41"/>
      <w:szCs w:val="41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-50"/>
      <w:sz w:val="36"/>
      <w:szCs w:val="36"/>
      <w:u w:val="none"/>
    </w:rPr>
  </w:style>
  <w:style w:type="character" w:customStyle="1" w:styleId="3pt">
    <w:name w:val="Основной текст + Интервал 3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65pt1pt">
    <w:name w:val="Основной текст + 16;5 pt;Курсив;Интервал 1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3"/>
      <w:szCs w:val="33"/>
      <w:u w:val="none"/>
      <w:lang w:val="en-US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26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30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6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line="0" w:lineRule="atLeast"/>
    </w:pPr>
    <w:rPr>
      <w:rFonts w:ascii="Times New Roman" w:eastAsia="Times New Roman" w:hAnsi="Times New Roman" w:cs="Times New Roman"/>
      <w:b/>
      <w:bCs/>
      <w:spacing w:val="60"/>
    </w:rPr>
  </w:style>
  <w:style w:type="paragraph" w:customStyle="1" w:styleId="31">
    <w:name w:val="Основной текст3"/>
    <w:basedOn w:val="a"/>
    <w:link w:val="a6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300" w:line="427" w:lineRule="exact"/>
      <w:jc w:val="both"/>
    </w:pPr>
    <w:rPr>
      <w:rFonts w:ascii="Arial" w:eastAsia="Arial" w:hAnsi="Arial" w:cs="Arial"/>
      <w:spacing w:val="11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w w:val="60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427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Franklin Gothic Medium" w:eastAsia="Franklin Gothic Medium" w:hAnsi="Franklin Gothic Medium" w:cs="Franklin Gothic Medium"/>
      <w:i/>
      <w:iCs/>
      <w:spacing w:val="-50"/>
      <w:sz w:val="36"/>
      <w:szCs w:val="3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c">
    <w:name w:val="footer"/>
    <w:basedOn w:val="a"/>
    <w:link w:val="ad"/>
    <w:uiPriority w:val="99"/>
    <w:unhideWhenUsed/>
    <w:rsid w:val="00802D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02DEB"/>
    <w:rPr>
      <w:color w:val="000000"/>
    </w:rPr>
  </w:style>
  <w:style w:type="paragraph" w:styleId="ae">
    <w:name w:val="header"/>
    <w:basedOn w:val="a"/>
    <w:link w:val="af"/>
    <w:uiPriority w:val="99"/>
    <w:unhideWhenUsed/>
    <w:rsid w:val="00802D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2DEB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802D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02DEB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59"/>
    <w:rsid w:val="00802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30E9A-C596-431D-9F7B-E018C18A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ZAOKIOUT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Сотрудник методического отдела №11</cp:lastModifiedBy>
  <cp:revision>3</cp:revision>
  <dcterms:created xsi:type="dcterms:W3CDTF">2013-10-28T07:10:00Z</dcterms:created>
  <dcterms:modified xsi:type="dcterms:W3CDTF">2013-10-28T07:26:00Z</dcterms:modified>
</cp:coreProperties>
</file>