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6D" w:rsidRPr="0014328D" w:rsidRDefault="00986C16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ПРАВИТЕЛЬСТВО </w:t>
      </w:r>
      <w:r w:rsidR="0008316D" w:rsidRPr="0014328D">
        <w:rPr>
          <w:rFonts w:ascii="Times New Roman" w:hAnsi="Times New Roman" w:cs="Times New Roman"/>
          <w:b/>
          <w:color w:val="0070C0"/>
          <w:sz w:val="24"/>
          <w:szCs w:val="24"/>
        </w:rPr>
        <w:t>РОССИЙСКОЙ ФЕДЕРАЦИИ</w:t>
      </w:r>
    </w:p>
    <w:p w:rsidR="0008316D" w:rsidRPr="0014328D" w:rsidRDefault="0008316D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8316D" w:rsidRPr="0014328D" w:rsidRDefault="0014328D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t>ПРОЕКТ ПОСТАНОВЛЕНИЯ</w:t>
      </w:r>
    </w:p>
    <w:p w:rsidR="0008316D" w:rsidRPr="0014328D" w:rsidRDefault="0008316D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7990" w:rsidRPr="0014328D" w:rsidRDefault="00D61BA3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</w:t>
      </w:r>
      <w:r w:rsidR="0014328D" w:rsidRPr="0014328D">
        <w:rPr>
          <w:rFonts w:ascii="Times New Roman" w:hAnsi="Times New Roman" w:cs="Times New Roman"/>
          <w:b/>
          <w:color w:val="0070C0"/>
          <w:sz w:val="24"/>
          <w:szCs w:val="24"/>
        </w:rPr>
        <w:t>ВНЕСЕНИИ ИЗМЕНЕНИЙ В ПОСТАНОВЛЕНИЕ ПРАВИТЕЛЬСТВА РОССИЙСКОЙ ФЕДЕРАЦИИ ОТ 16 ИЮЛЯ 2009 Г. № 584</w:t>
      </w:r>
    </w:p>
    <w:p w:rsidR="00597990" w:rsidRPr="0014328D" w:rsidRDefault="00597990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6C9" w:rsidRPr="0014328D" w:rsidRDefault="00E206C9" w:rsidP="001432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990" w:rsidRPr="0014328D" w:rsidRDefault="00597990" w:rsidP="00143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667F9F" w:rsidRPr="0014328D" w:rsidRDefault="00597990" w:rsidP="0014328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="00027671" w:rsidRPr="0014328D">
        <w:rPr>
          <w:rFonts w:ascii="Times New Roman" w:hAnsi="Times New Roman" w:cs="Times New Roman"/>
          <w:sz w:val="24"/>
          <w:szCs w:val="24"/>
        </w:rPr>
        <w:t xml:space="preserve"> изменения, которые </w:t>
      </w:r>
      <w:r w:rsidR="00351649" w:rsidRPr="0014328D">
        <w:rPr>
          <w:rFonts w:ascii="Times New Roman" w:hAnsi="Times New Roman" w:cs="Times New Roman"/>
          <w:sz w:val="24"/>
          <w:szCs w:val="24"/>
        </w:rPr>
        <w:t xml:space="preserve">вносятся в постановление </w:t>
      </w:r>
      <w:r w:rsidR="0014328D">
        <w:rPr>
          <w:rFonts w:ascii="Times New Roman" w:hAnsi="Times New Roman" w:cs="Times New Roman"/>
          <w:sz w:val="24"/>
          <w:szCs w:val="24"/>
        </w:rPr>
        <w:t>П</w:t>
      </w:r>
      <w:r w:rsidR="00351649" w:rsidRPr="0014328D">
        <w:rPr>
          <w:rFonts w:ascii="Times New Roman" w:hAnsi="Times New Roman" w:cs="Times New Roman"/>
          <w:sz w:val="24"/>
          <w:szCs w:val="24"/>
        </w:rPr>
        <w:t>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 (Собрание законодательства Российской Федерации, 2009, № 30, ст. 3823</w:t>
      </w:r>
      <w:r w:rsidR="00EB621E" w:rsidRPr="0014328D">
        <w:rPr>
          <w:rFonts w:ascii="Times New Roman" w:hAnsi="Times New Roman" w:cs="Times New Roman"/>
          <w:sz w:val="24"/>
          <w:szCs w:val="24"/>
        </w:rPr>
        <w:t>;</w:t>
      </w:r>
      <w:r w:rsidR="00EB621E" w:rsidRPr="0014328D">
        <w:rPr>
          <w:sz w:val="24"/>
          <w:szCs w:val="24"/>
        </w:rPr>
        <w:t xml:space="preserve"> </w:t>
      </w:r>
      <w:r w:rsidR="00EB621E" w:rsidRPr="0014328D">
        <w:rPr>
          <w:rFonts w:ascii="Times New Roman" w:hAnsi="Times New Roman" w:cs="Times New Roman"/>
          <w:sz w:val="24"/>
          <w:szCs w:val="24"/>
        </w:rPr>
        <w:t>2010, № 16, ст. 1928; 2012, № 1, ст. 171).</w:t>
      </w:r>
    </w:p>
    <w:p w:rsidR="00667F9F" w:rsidRPr="0014328D" w:rsidRDefault="00EB621E" w:rsidP="0014328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Пункт 2 Изменений, утвержденных настоящим постановлением, вступает в силу с 1 сентября 2017 г</w:t>
      </w:r>
      <w:r w:rsidR="00667F9F" w:rsidRPr="0014328D">
        <w:rPr>
          <w:rFonts w:ascii="Times New Roman" w:hAnsi="Times New Roman" w:cs="Times New Roman"/>
          <w:sz w:val="24"/>
          <w:szCs w:val="24"/>
        </w:rPr>
        <w:t>.</w:t>
      </w:r>
    </w:p>
    <w:p w:rsidR="00667F9F" w:rsidRPr="0014328D" w:rsidRDefault="00667F9F" w:rsidP="001432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F9F" w:rsidRPr="0014328D" w:rsidRDefault="00667F9F" w:rsidP="0014328D">
      <w:pPr>
        <w:pStyle w:val="ConsPlusNormal"/>
        <w:contextualSpacing/>
        <w:jc w:val="right"/>
        <w:rPr>
          <w:sz w:val="24"/>
          <w:szCs w:val="24"/>
        </w:rPr>
      </w:pPr>
      <w:r w:rsidRPr="0014328D">
        <w:rPr>
          <w:sz w:val="24"/>
          <w:szCs w:val="24"/>
        </w:rPr>
        <w:t>Председатель Правительства</w:t>
      </w:r>
    </w:p>
    <w:p w:rsidR="00667F9F" w:rsidRPr="0014328D" w:rsidRDefault="00667F9F" w:rsidP="0014328D">
      <w:pPr>
        <w:pStyle w:val="ConsPlusNormal"/>
        <w:contextualSpacing/>
        <w:jc w:val="right"/>
        <w:rPr>
          <w:sz w:val="24"/>
          <w:szCs w:val="24"/>
        </w:rPr>
      </w:pPr>
      <w:r w:rsidRPr="0014328D">
        <w:rPr>
          <w:sz w:val="24"/>
          <w:szCs w:val="24"/>
        </w:rPr>
        <w:t>Российской Федерации</w:t>
      </w:r>
    </w:p>
    <w:p w:rsidR="00EB621E" w:rsidRPr="0014328D" w:rsidRDefault="00667F9F" w:rsidP="0014328D">
      <w:pPr>
        <w:pStyle w:val="ConsPlusNormal"/>
        <w:contextualSpacing/>
        <w:jc w:val="right"/>
        <w:rPr>
          <w:sz w:val="24"/>
          <w:szCs w:val="24"/>
        </w:rPr>
      </w:pPr>
      <w:proofErr w:type="spellStart"/>
      <w:r w:rsidRPr="0014328D">
        <w:rPr>
          <w:sz w:val="24"/>
          <w:szCs w:val="24"/>
        </w:rPr>
        <w:t>Д.М</w:t>
      </w:r>
      <w:r w:rsidR="0014328D" w:rsidRPr="0014328D">
        <w:rPr>
          <w:sz w:val="24"/>
          <w:szCs w:val="24"/>
        </w:rPr>
        <w:t>едведев</w:t>
      </w:r>
      <w:proofErr w:type="spellEnd"/>
    </w:p>
    <w:p w:rsidR="00EB621E" w:rsidRPr="0014328D" w:rsidRDefault="00EB621E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</w:p>
    <w:p w:rsidR="00EB621E" w:rsidRPr="0014328D" w:rsidRDefault="00EB621E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</w:p>
    <w:p w:rsidR="00EB621E" w:rsidRPr="0014328D" w:rsidRDefault="00EB621E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</w:p>
    <w:p w:rsidR="00EB621E" w:rsidRPr="0014328D" w:rsidRDefault="00EB621E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</w:p>
    <w:p w:rsidR="008E65A2" w:rsidRPr="0014328D" w:rsidRDefault="002772E9" w:rsidP="0014328D">
      <w:pPr>
        <w:pStyle w:val="ConsPlusNormal"/>
        <w:widowControl w:val="0"/>
        <w:contextualSpacing/>
        <w:jc w:val="right"/>
        <w:outlineLvl w:val="0"/>
        <w:rPr>
          <w:sz w:val="24"/>
          <w:szCs w:val="24"/>
        </w:rPr>
      </w:pPr>
      <w:r w:rsidRPr="0014328D">
        <w:rPr>
          <w:sz w:val="24"/>
          <w:szCs w:val="24"/>
        </w:rPr>
        <w:t>Утвержден</w:t>
      </w:r>
      <w:r w:rsidR="00EB621E" w:rsidRPr="0014328D">
        <w:rPr>
          <w:sz w:val="24"/>
          <w:szCs w:val="24"/>
        </w:rPr>
        <w:t>ы</w:t>
      </w:r>
    </w:p>
    <w:p w:rsidR="008E65A2" w:rsidRPr="0014328D" w:rsidRDefault="008E65A2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  <w:r w:rsidRPr="0014328D">
        <w:rPr>
          <w:sz w:val="24"/>
          <w:szCs w:val="24"/>
        </w:rPr>
        <w:t>постановлением Правительства</w:t>
      </w:r>
    </w:p>
    <w:p w:rsidR="008E65A2" w:rsidRPr="0014328D" w:rsidRDefault="008E65A2" w:rsidP="0014328D">
      <w:pPr>
        <w:pStyle w:val="ConsPlusNormal"/>
        <w:widowControl w:val="0"/>
        <w:contextualSpacing/>
        <w:jc w:val="right"/>
        <w:rPr>
          <w:sz w:val="24"/>
          <w:szCs w:val="24"/>
        </w:rPr>
      </w:pPr>
      <w:r w:rsidRPr="0014328D">
        <w:rPr>
          <w:sz w:val="24"/>
          <w:szCs w:val="24"/>
        </w:rPr>
        <w:t>Российской Федерации</w:t>
      </w:r>
    </w:p>
    <w:p w:rsidR="008E65A2" w:rsidRPr="0014328D" w:rsidRDefault="00E206C9" w:rsidP="0014328D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8E65A2" w:rsidRPr="0014328D">
        <w:rPr>
          <w:rFonts w:ascii="Times New Roman" w:hAnsi="Times New Roman" w:cs="Times New Roman"/>
          <w:sz w:val="24"/>
          <w:szCs w:val="24"/>
        </w:rPr>
        <w:t>№________</w:t>
      </w:r>
    </w:p>
    <w:p w:rsidR="008E65A2" w:rsidRPr="0014328D" w:rsidRDefault="008E65A2" w:rsidP="0014328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5A2" w:rsidRPr="0014328D" w:rsidRDefault="008E65A2" w:rsidP="0014328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52F" w:rsidRPr="0014328D" w:rsidRDefault="0076752F" w:rsidP="0014328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5A2" w:rsidRPr="0014328D" w:rsidRDefault="00EB621E" w:rsidP="0014328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t>ИЗМЕНЕНИЯ,</w:t>
      </w: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br/>
        <w:t>которые вносятся в постановление Правительства</w:t>
      </w: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br/>
        <w:t>Российской Федерации от</w:t>
      </w:r>
      <w:r w:rsidR="00BC0561" w:rsidRPr="001432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4328D">
        <w:rPr>
          <w:rFonts w:ascii="Times New Roman" w:hAnsi="Times New Roman" w:cs="Times New Roman"/>
          <w:b/>
          <w:color w:val="0070C0"/>
          <w:sz w:val="24"/>
          <w:szCs w:val="24"/>
        </w:rPr>
        <w:t>16 июля 2009 г. № 584</w:t>
      </w:r>
    </w:p>
    <w:p w:rsidR="0076752F" w:rsidRPr="0014328D" w:rsidRDefault="0076752F" w:rsidP="0014328D">
      <w:pPr>
        <w:pStyle w:val="ConsPlusNormal"/>
        <w:widowControl w:val="0"/>
        <w:contextualSpacing/>
        <w:jc w:val="center"/>
        <w:rPr>
          <w:sz w:val="24"/>
          <w:szCs w:val="24"/>
        </w:rPr>
      </w:pPr>
    </w:p>
    <w:p w:rsidR="00E206C9" w:rsidRPr="0014328D" w:rsidRDefault="00E206C9" w:rsidP="0014328D">
      <w:pPr>
        <w:pStyle w:val="ConsPlusNormal"/>
        <w:widowControl w:val="0"/>
        <w:contextualSpacing/>
        <w:jc w:val="center"/>
        <w:rPr>
          <w:sz w:val="24"/>
          <w:szCs w:val="24"/>
        </w:rPr>
      </w:pPr>
    </w:p>
    <w:p w:rsidR="00BB026E" w:rsidRPr="0014328D" w:rsidRDefault="00BB026E" w:rsidP="0014328D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 w:rsidRPr="0014328D">
        <w:rPr>
          <w:sz w:val="24"/>
          <w:szCs w:val="24"/>
        </w:rPr>
        <w:t>Дополнить пунктом 4 следующего содержания:</w:t>
      </w:r>
    </w:p>
    <w:p w:rsidR="004F1378" w:rsidRPr="0014328D" w:rsidRDefault="00BB026E" w:rsidP="0014328D">
      <w:pPr>
        <w:pStyle w:val="ConsPlusNormal"/>
        <w:widowControl w:val="0"/>
        <w:adjustRightInd/>
        <w:ind w:firstLine="993"/>
        <w:contextualSpacing/>
        <w:jc w:val="both"/>
        <w:rPr>
          <w:sz w:val="24"/>
          <w:szCs w:val="24"/>
        </w:rPr>
      </w:pPr>
      <w:proofErr w:type="gramStart"/>
      <w:r w:rsidRPr="0014328D">
        <w:rPr>
          <w:sz w:val="24"/>
          <w:szCs w:val="24"/>
        </w:rPr>
        <w:t xml:space="preserve">«Федеральным органам исполнительной власти, </w:t>
      </w:r>
      <w:r w:rsidR="00BC0561" w:rsidRPr="0014328D">
        <w:rPr>
          <w:sz w:val="24"/>
          <w:szCs w:val="24"/>
        </w:rPr>
        <w:t>осуществляющим прием и учет уведомлений</w:t>
      </w:r>
      <w:r w:rsidRPr="0014328D">
        <w:rPr>
          <w:sz w:val="24"/>
          <w:szCs w:val="24"/>
        </w:rPr>
        <w:t xml:space="preserve"> о начале осуществления</w:t>
      </w:r>
      <w:r w:rsidR="00BC0561" w:rsidRPr="0014328D">
        <w:rPr>
          <w:sz w:val="24"/>
          <w:szCs w:val="24"/>
        </w:rPr>
        <w:t xml:space="preserve"> юридическими лицами и индивидуальными предпринимателями</w:t>
      </w:r>
      <w:r w:rsidRPr="0014328D">
        <w:rPr>
          <w:sz w:val="24"/>
          <w:szCs w:val="24"/>
        </w:rPr>
        <w:t xml:space="preserve"> отдельных видов </w:t>
      </w:r>
      <w:r w:rsidR="00BC0561" w:rsidRPr="0014328D">
        <w:rPr>
          <w:sz w:val="24"/>
          <w:szCs w:val="24"/>
        </w:rPr>
        <w:t>работ и услуг по перечню, утвержденному Правительством Российской Федерации</w:t>
      </w:r>
      <w:r w:rsidRPr="0014328D">
        <w:rPr>
          <w:sz w:val="24"/>
          <w:szCs w:val="24"/>
        </w:rPr>
        <w:t xml:space="preserve">, </w:t>
      </w:r>
      <w:r w:rsidR="004F1378" w:rsidRPr="0014328D">
        <w:rPr>
          <w:sz w:val="24"/>
          <w:szCs w:val="24"/>
        </w:rPr>
        <w:t>утвердить перечни нормативных правовых актов, определяющих обязательные требования, соблюдение которых подтверждается юридическими лицами и индивидуальными предпринимателями, в срок до 1 сентября 2017 г.</w:t>
      </w:r>
      <w:proofErr w:type="gramEnd"/>
    </w:p>
    <w:p w:rsidR="00BB026E" w:rsidRPr="0014328D" w:rsidRDefault="002F0ABC" w:rsidP="0014328D">
      <w:pPr>
        <w:pStyle w:val="ConsPlusNormal"/>
        <w:widowControl w:val="0"/>
        <w:adjustRightInd/>
        <w:ind w:firstLine="993"/>
        <w:contextualSpacing/>
        <w:jc w:val="both"/>
        <w:rPr>
          <w:sz w:val="24"/>
          <w:szCs w:val="24"/>
        </w:rPr>
      </w:pPr>
      <w:proofErr w:type="gramStart"/>
      <w:r w:rsidRPr="0014328D">
        <w:rPr>
          <w:sz w:val="24"/>
          <w:szCs w:val="24"/>
        </w:rPr>
        <w:t>В случае если</w:t>
      </w:r>
      <w:r w:rsidR="00AF5A93" w:rsidRPr="0014328D">
        <w:rPr>
          <w:sz w:val="24"/>
          <w:szCs w:val="24"/>
        </w:rPr>
        <w:t xml:space="preserve"> уведомления,</w:t>
      </w:r>
      <w:r w:rsidRPr="0014328D">
        <w:rPr>
          <w:sz w:val="24"/>
          <w:szCs w:val="24"/>
        </w:rPr>
        <w:t xml:space="preserve"> </w:t>
      </w:r>
      <w:r w:rsidR="00AF5A93" w:rsidRPr="0014328D">
        <w:rPr>
          <w:sz w:val="24"/>
          <w:szCs w:val="24"/>
        </w:rPr>
        <w:t>указанные в первом абзаце настоящего пункта, представляются в уполномоченные органы исполнительной власти субъектов Российской Федерации</w:t>
      </w:r>
      <w:r w:rsidR="009A4BFD" w:rsidRPr="0014328D">
        <w:rPr>
          <w:sz w:val="24"/>
          <w:szCs w:val="24"/>
        </w:rPr>
        <w:t>, перечни нормативных правовых актов, определяющих обязательные требования, соблюдение которых подтверждается юридическими лицами и индивидуальными предпринимателями</w:t>
      </w:r>
      <w:r w:rsidR="009B338F" w:rsidRPr="0014328D">
        <w:rPr>
          <w:sz w:val="24"/>
          <w:szCs w:val="24"/>
        </w:rPr>
        <w:t>,</w:t>
      </w:r>
      <w:r w:rsidR="009A4BFD" w:rsidRPr="0014328D">
        <w:rPr>
          <w:sz w:val="24"/>
          <w:szCs w:val="24"/>
        </w:rPr>
        <w:t xml:space="preserve"> должны быть</w:t>
      </w:r>
      <w:r w:rsidR="009B338F" w:rsidRPr="0014328D">
        <w:rPr>
          <w:sz w:val="24"/>
          <w:szCs w:val="24"/>
        </w:rPr>
        <w:t xml:space="preserve"> утверждены федеральными</w:t>
      </w:r>
      <w:r w:rsidR="00BB026E" w:rsidRPr="0014328D">
        <w:rPr>
          <w:sz w:val="24"/>
          <w:szCs w:val="24"/>
        </w:rPr>
        <w:t xml:space="preserve"> органам</w:t>
      </w:r>
      <w:r w:rsidR="009B338F" w:rsidRPr="0014328D">
        <w:rPr>
          <w:sz w:val="24"/>
          <w:szCs w:val="24"/>
        </w:rPr>
        <w:t>и</w:t>
      </w:r>
      <w:r w:rsidR="00BB026E" w:rsidRPr="0014328D">
        <w:rPr>
          <w:sz w:val="24"/>
          <w:szCs w:val="24"/>
        </w:rPr>
        <w:t xml:space="preserve"> исполнительной власти, осуществляющим</w:t>
      </w:r>
      <w:r w:rsidR="009B338F" w:rsidRPr="0014328D">
        <w:rPr>
          <w:sz w:val="24"/>
          <w:szCs w:val="24"/>
        </w:rPr>
        <w:t>и</w:t>
      </w:r>
      <w:r w:rsidR="00BB026E" w:rsidRPr="0014328D">
        <w:rPr>
          <w:sz w:val="24"/>
          <w:szCs w:val="24"/>
        </w:rPr>
        <w:t xml:space="preserve"> нормативно-правовое регулирование в соответствующих сферах, в срок до 1 сентября 2017 г.».</w:t>
      </w:r>
      <w:proofErr w:type="gramEnd"/>
    </w:p>
    <w:p w:rsidR="00F03AF7" w:rsidRPr="0014328D" w:rsidRDefault="00BB026E" w:rsidP="0014328D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14328D">
        <w:rPr>
          <w:sz w:val="24"/>
          <w:szCs w:val="24"/>
        </w:rPr>
        <w:t>В Приложении № 2 к Правилам представления уведомлений о начале осуществления отдельных видов предпринимательской деятельности и учета указанных уведомлений</w:t>
      </w:r>
      <w:r w:rsidR="00715DC8" w:rsidRPr="0014328D">
        <w:rPr>
          <w:sz w:val="24"/>
          <w:szCs w:val="24"/>
        </w:rPr>
        <w:t xml:space="preserve">: </w:t>
      </w:r>
    </w:p>
    <w:p w:rsidR="00715DC8" w:rsidRPr="0014328D" w:rsidRDefault="00715DC8" w:rsidP="0014328D">
      <w:pPr>
        <w:pStyle w:val="ConsPlusNormal"/>
        <w:widowControl w:val="0"/>
        <w:tabs>
          <w:tab w:val="left" w:pos="1134"/>
        </w:tabs>
        <w:adjustRightInd/>
        <w:ind w:firstLine="709"/>
        <w:contextualSpacing/>
        <w:jc w:val="both"/>
        <w:rPr>
          <w:sz w:val="24"/>
          <w:szCs w:val="24"/>
        </w:rPr>
      </w:pPr>
      <w:proofErr w:type="gramStart"/>
      <w:r w:rsidRPr="0014328D">
        <w:rPr>
          <w:sz w:val="24"/>
          <w:szCs w:val="24"/>
        </w:rPr>
        <w:t xml:space="preserve">после слов «обязательным требованиям» дополнить словами </w:t>
      </w:r>
      <w:r w:rsidR="00C611EB" w:rsidRPr="0014328D">
        <w:rPr>
          <w:sz w:val="24"/>
          <w:szCs w:val="24"/>
        </w:rPr>
        <w:br/>
      </w:r>
      <w:r w:rsidRPr="0014328D">
        <w:rPr>
          <w:sz w:val="24"/>
          <w:szCs w:val="24"/>
        </w:rPr>
        <w:t>«, установленным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требованиям, установленным муниципальными правовыми актами, включенным в утвержденный уполномоченным федеральным органом исполнительной власти перечень нормативных правовых актов, содержащих данные обязательные требования».</w:t>
      </w:r>
      <w:proofErr w:type="gramEnd"/>
    </w:p>
    <w:p w:rsidR="00BC0561" w:rsidRPr="0014328D" w:rsidRDefault="00BC0561" w:rsidP="0014328D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sz w:val="24"/>
          <w:szCs w:val="24"/>
        </w:rPr>
      </w:pPr>
    </w:p>
    <w:sectPr w:rsidR="00BC0561" w:rsidRPr="0014328D" w:rsidSect="001432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29" w:rsidRDefault="00CD3A29" w:rsidP="0040711A">
      <w:pPr>
        <w:spacing w:after="0" w:line="240" w:lineRule="auto"/>
      </w:pPr>
      <w:r>
        <w:separator/>
      </w:r>
    </w:p>
  </w:endnote>
  <w:endnote w:type="continuationSeparator" w:id="0">
    <w:p w:rsidR="00CD3A29" w:rsidRDefault="00CD3A29" w:rsidP="004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65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334454939"/>
          <w:docPartObj>
            <w:docPartGallery w:val="Page Numbers (Top of Page)"/>
            <w:docPartUnique/>
          </w:docPartObj>
        </w:sdtPr>
        <w:sdtContent>
          <w:p w:rsidR="009B20C9" w:rsidRPr="009B20C9" w:rsidRDefault="009B20C9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C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B20C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B20C9" w:rsidRDefault="009B20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0793038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B20C9" w:rsidRPr="009B20C9" w:rsidRDefault="009B20C9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C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B20C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B20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B20C9" w:rsidRDefault="009B20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29" w:rsidRDefault="00CD3A29" w:rsidP="0040711A">
      <w:pPr>
        <w:spacing w:after="0" w:line="240" w:lineRule="auto"/>
      </w:pPr>
      <w:r>
        <w:separator/>
      </w:r>
    </w:p>
  </w:footnote>
  <w:footnote w:type="continuationSeparator" w:id="0">
    <w:p w:rsidR="00CD3A29" w:rsidRDefault="00CD3A29" w:rsidP="004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A" w:rsidRDefault="009B20C9">
    <w:pPr>
      <w:pStyle w:val="ab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5940425" cy="493242"/>
          <wp:effectExtent l="0" t="0" r="3175" b="254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9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0C9" w:rsidRPr="00E206C9" w:rsidRDefault="009B20C9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9" w:rsidRDefault="009B20C9">
    <w:pPr>
      <w:pStyle w:val="ab"/>
    </w:pPr>
    <w:r>
      <w:rPr>
        <w:noProof/>
      </w:rPr>
      <w:drawing>
        <wp:inline distT="0" distB="0" distL="0" distR="0" wp14:anchorId="6A935215" wp14:editId="30C0D010">
          <wp:extent cx="5940425" cy="493242"/>
          <wp:effectExtent l="0" t="0" r="3175" b="254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9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561" w:rsidRPr="009B20C9" w:rsidRDefault="00BC0561" w:rsidP="009B20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0C2"/>
    <w:multiLevelType w:val="hybridMultilevel"/>
    <w:tmpl w:val="6DDE6AB6"/>
    <w:lvl w:ilvl="0" w:tplc="CABC3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016288"/>
    <w:multiLevelType w:val="hybridMultilevel"/>
    <w:tmpl w:val="B2DADA5E"/>
    <w:lvl w:ilvl="0" w:tplc="3BFCB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B11E02"/>
    <w:multiLevelType w:val="hybridMultilevel"/>
    <w:tmpl w:val="B99C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762C"/>
    <w:multiLevelType w:val="hybridMultilevel"/>
    <w:tmpl w:val="EBF6C0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Gorlenko">
    <w15:presenceInfo w15:providerId="Windows Live" w15:userId="27a9bccc7b13e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6D"/>
    <w:rsid w:val="00012636"/>
    <w:rsid w:val="00017860"/>
    <w:rsid w:val="00024495"/>
    <w:rsid w:val="00027671"/>
    <w:rsid w:val="0003365F"/>
    <w:rsid w:val="00035031"/>
    <w:rsid w:val="00061B72"/>
    <w:rsid w:val="000727F6"/>
    <w:rsid w:val="00076420"/>
    <w:rsid w:val="0008316D"/>
    <w:rsid w:val="000856EC"/>
    <w:rsid w:val="000B09FA"/>
    <w:rsid w:val="000E4716"/>
    <w:rsid w:val="000E7B1F"/>
    <w:rsid w:val="000F358B"/>
    <w:rsid w:val="0014328D"/>
    <w:rsid w:val="001E3D44"/>
    <w:rsid w:val="001F1E2F"/>
    <w:rsid w:val="001F209D"/>
    <w:rsid w:val="001F5178"/>
    <w:rsid w:val="00211743"/>
    <w:rsid w:val="002347E6"/>
    <w:rsid w:val="002359F2"/>
    <w:rsid w:val="00262E5E"/>
    <w:rsid w:val="002772E9"/>
    <w:rsid w:val="002A1893"/>
    <w:rsid w:val="002B5696"/>
    <w:rsid w:val="002C3DED"/>
    <w:rsid w:val="002F0ABC"/>
    <w:rsid w:val="0034641D"/>
    <w:rsid w:val="00351649"/>
    <w:rsid w:val="003A4FDC"/>
    <w:rsid w:val="003A7DED"/>
    <w:rsid w:val="003B490A"/>
    <w:rsid w:val="0040711A"/>
    <w:rsid w:val="00416F86"/>
    <w:rsid w:val="00453572"/>
    <w:rsid w:val="004659B6"/>
    <w:rsid w:val="004D0B3B"/>
    <w:rsid w:val="004D22FA"/>
    <w:rsid w:val="004F1378"/>
    <w:rsid w:val="00505005"/>
    <w:rsid w:val="00552BDF"/>
    <w:rsid w:val="00556353"/>
    <w:rsid w:val="00575FDB"/>
    <w:rsid w:val="00576002"/>
    <w:rsid w:val="0058043A"/>
    <w:rsid w:val="00597990"/>
    <w:rsid w:val="0060775D"/>
    <w:rsid w:val="00627B11"/>
    <w:rsid w:val="00667F9F"/>
    <w:rsid w:val="00672E29"/>
    <w:rsid w:val="007113A3"/>
    <w:rsid w:val="00712EB7"/>
    <w:rsid w:val="00715DC8"/>
    <w:rsid w:val="00726A07"/>
    <w:rsid w:val="00743569"/>
    <w:rsid w:val="0076752F"/>
    <w:rsid w:val="00772C67"/>
    <w:rsid w:val="007F2B28"/>
    <w:rsid w:val="00810193"/>
    <w:rsid w:val="008321F5"/>
    <w:rsid w:val="008840D2"/>
    <w:rsid w:val="008B62BA"/>
    <w:rsid w:val="008D2152"/>
    <w:rsid w:val="008E65A2"/>
    <w:rsid w:val="00966778"/>
    <w:rsid w:val="00974AEF"/>
    <w:rsid w:val="00982357"/>
    <w:rsid w:val="00986C16"/>
    <w:rsid w:val="009A4BFD"/>
    <w:rsid w:val="009B20C9"/>
    <w:rsid w:val="009B338F"/>
    <w:rsid w:val="009C7750"/>
    <w:rsid w:val="009D6FA0"/>
    <w:rsid w:val="009D7DD5"/>
    <w:rsid w:val="00A02D44"/>
    <w:rsid w:val="00A0484D"/>
    <w:rsid w:val="00A1346E"/>
    <w:rsid w:val="00AD25AE"/>
    <w:rsid w:val="00AE45EE"/>
    <w:rsid w:val="00AE514B"/>
    <w:rsid w:val="00AF5A93"/>
    <w:rsid w:val="00AF7218"/>
    <w:rsid w:val="00B015D4"/>
    <w:rsid w:val="00B53343"/>
    <w:rsid w:val="00B53E20"/>
    <w:rsid w:val="00B56E6C"/>
    <w:rsid w:val="00B76063"/>
    <w:rsid w:val="00B8073E"/>
    <w:rsid w:val="00B842D6"/>
    <w:rsid w:val="00BB026E"/>
    <w:rsid w:val="00BC0561"/>
    <w:rsid w:val="00BF3AF6"/>
    <w:rsid w:val="00C053ED"/>
    <w:rsid w:val="00C5360B"/>
    <w:rsid w:val="00C611EB"/>
    <w:rsid w:val="00C91646"/>
    <w:rsid w:val="00CA0040"/>
    <w:rsid w:val="00CB1C5D"/>
    <w:rsid w:val="00CB6A3E"/>
    <w:rsid w:val="00CC4C34"/>
    <w:rsid w:val="00CD3A29"/>
    <w:rsid w:val="00D00023"/>
    <w:rsid w:val="00D61BA3"/>
    <w:rsid w:val="00D829B7"/>
    <w:rsid w:val="00D91543"/>
    <w:rsid w:val="00DA09F2"/>
    <w:rsid w:val="00DE0F3E"/>
    <w:rsid w:val="00DF36A4"/>
    <w:rsid w:val="00DF5B94"/>
    <w:rsid w:val="00DF6C78"/>
    <w:rsid w:val="00E206C9"/>
    <w:rsid w:val="00E206DC"/>
    <w:rsid w:val="00E2222F"/>
    <w:rsid w:val="00E36929"/>
    <w:rsid w:val="00E455C9"/>
    <w:rsid w:val="00E54581"/>
    <w:rsid w:val="00E66FAA"/>
    <w:rsid w:val="00E92B53"/>
    <w:rsid w:val="00EA7784"/>
    <w:rsid w:val="00EB0F33"/>
    <w:rsid w:val="00EB621E"/>
    <w:rsid w:val="00ED1603"/>
    <w:rsid w:val="00ED4E8C"/>
    <w:rsid w:val="00EE4C22"/>
    <w:rsid w:val="00F03AF7"/>
    <w:rsid w:val="00F5187B"/>
    <w:rsid w:val="00F84F5A"/>
    <w:rsid w:val="00FA691B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90"/>
    <w:pPr>
      <w:ind w:left="720"/>
      <w:contextualSpacing/>
    </w:pPr>
  </w:style>
  <w:style w:type="paragraph" w:customStyle="1" w:styleId="ConsPlusNormal">
    <w:name w:val="ConsPlusNormal"/>
    <w:rsid w:val="00667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2117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17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17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17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17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711A"/>
  </w:style>
  <w:style w:type="paragraph" w:styleId="ad">
    <w:name w:val="footer"/>
    <w:basedOn w:val="a"/>
    <w:link w:val="ae"/>
    <w:uiPriority w:val="99"/>
    <w:unhideWhenUsed/>
    <w:rsid w:val="004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90"/>
    <w:pPr>
      <w:ind w:left="720"/>
      <w:contextualSpacing/>
    </w:pPr>
  </w:style>
  <w:style w:type="paragraph" w:customStyle="1" w:styleId="ConsPlusNormal">
    <w:name w:val="ConsPlusNormal"/>
    <w:rsid w:val="00667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2117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17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17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17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17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711A"/>
  </w:style>
  <w:style w:type="paragraph" w:styleId="ad">
    <w:name w:val="footer"/>
    <w:basedOn w:val="a"/>
    <w:link w:val="ae"/>
    <w:uiPriority w:val="99"/>
    <w:unhideWhenUsed/>
    <w:rsid w:val="0040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E"/>
    <w:rsid w:val="00C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9D7FEB631049029C6F1E18BA6E42BD">
    <w:name w:val="F39D7FEB631049029C6F1E18BA6E42BD"/>
    <w:rsid w:val="00CD3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9D7FEB631049029C6F1E18BA6E42BD">
    <w:name w:val="F39D7FEB631049029C6F1E18BA6E42BD"/>
    <w:rsid w:val="00CD3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257FE289.dotm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2017-02-08T12:45:00Z</dcterms:created>
  <dcterms:modified xsi:type="dcterms:W3CDTF">2017-02-08T12:47:00Z</dcterms:modified>
</cp:coreProperties>
</file>